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B80" w:rsidRPr="00024B80" w:rsidRDefault="00024B80" w:rsidP="00024B80">
      <w:pPr>
        <w:pStyle w:val="a4"/>
        <w:shd w:val="clear" w:color="auto" w:fill="FFFFFF"/>
        <w:spacing w:before="0" w:beforeAutospacing="0" w:after="150" w:afterAutospacing="0"/>
        <w:jc w:val="center"/>
        <w:rPr>
          <w:sz w:val="20"/>
          <w:szCs w:val="20"/>
        </w:rPr>
      </w:pPr>
      <w:r w:rsidRPr="00024B80">
        <w:rPr>
          <w:sz w:val="20"/>
          <w:szCs w:val="20"/>
        </w:rPr>
        <w:t>МУНИЦИПАЛЬНОЕ КАЗЕННОЕ ОБЩЕОБРАЗОВАТЕЛЬНОЕ УЧРЕЖДЕНИЕ</w:t>
      </w:r>
      <w:r w:rsidRPr="00024B80">
        <w:rPr>
          <w:sz w:val="20"/>
          <w:szCs w:val="20"/>
        </w:rPr>
        <w:br/>
        <w:t>« УРГУБАМАХИНСКАЯ СРЕДНЯЯ ОБЩЕОБРАЗОВАТЕЛЬНАЯ ШКОЛА»</w:t>
      </w:r>
      <w:r w:rsidRPr="00024B80">
        <w:rPr>
          <w:sz w:val="20"/>
          <w:szCs w:val="20"/>
        </w:rPr>
        <w:br/>
        <w:t>МО «АКУШИНСКИЙ РАЙОН»</w:t>
      </w:r>
      <w:r w:rsidRPr="00024B80">
        <w:rPr>
          <w:sz w:val="20"/>
          <w:szCs w:val="20"/>
        </w:rPr>
        <w:tab/>
      </w:r>
    </w:p>
    <w:p w:rsidR="00024B80" w:rsidRDefault="00024B80" w:rsidP="00024B80">
      <w:pPr>
        <w:tabs>
          <w:tab w:val="left" w:pos="5355"/>
        </w:tabs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ab/>
      </w:r>
    </w:p>
    <w:tbl>
      <w:tblPr>
        <w:tblW w:w="0" w:type="auto"/>
        <w:tblLook w:val="04A0"/>
      </w:tblPr>
      <w:tblGrid>
        <w:gridCol w:w="3155"/>
        <w:gridCol w:w="3155"/>
        <w:gridCol w:w="3493"/>
      </w:tblGrid>
      <w:tr w:rsidR="00024B80" w:rsidTr="00024B80">
        <w:tc>
          <w:tcPr>
            <w:tcW w:w="3155" w:type="dxa"/>
          </w:tcPr>
          <w:p w:rsidR="00024B80" w:rsidRDefault="00024B80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024B80" w:rsidRDefault="00024B80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024B80" w:rsidRDefault="00024B80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024B80" w:rsidRDefault="00024B80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5" w:type="dxa"/>
          </w:tcPr>
          <w:p w:rsidR="00024B80" w:rsidRDefault="00024B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493" w:type="dxa"/>
          </w:tcPr>
          <w:p w:rsidR="00024B80" w:rsidRDefault="00024B8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</w:rPr>
            </w:pPr>
          </w:p>
        </w:tc>
      </w:tr>
    </w:tbl>
    <w:p w:rsidR="00024B80" w:rsidRDefault="00024B80" w:rsidP="00024B80">
      <w:pPr>
        <w:rPr>
          <w:sz w:val="28"/>
          <w:szCs w:val="28"/>
        </w:rPr>
      </w:pPr>
    </w:p>
    <w:p w:rsidR="00024B80" w:rsidRPr="00024B80" w:rsidRDefault="00024B80" w:rsidP="00024B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32"/>
        </w:rPr>
      </w:pPr>
      <w:r w:rsidRPr="00024B80">
        <w:rPr>
          <w:rFonts w:ascii="Times New Roman" w:eastAsia="Times New Roman" w:hAnsi="Times New Roman" w:cs="Times New Roman"/>
          <w:b/>
          <w:bCs/>
          <w:color w:val="FF0000"/>
          <w:sz w:val="40"/>
          <w:szCs w:val="32"/>
        </w:rPr>
        <w:t>Классный час-беседа</w:t>
      </w:r>
    </w:p>
    <w:p w:rsidR="00024B80" w:rsidRPr="00024B80" w:rsidRDefault="00024B80" w:rsidP="00024B8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4"/>
          <w:szCs w:val="21"/>
        </w:rPr>
      </w:pPr>
      <w:r w:rsidRPr="00024B80">
        <w:rPr>
          <w:rFonts w:ascii="Times New Roman" w:eastAsia="Times New Roman" w:hAnsi="Times New Roman" w:cs="Times New Roman"/>
          <w:b/>
          <w:bCs/>
          <w:color w:val="FF0000"/>
          <w:sz w:val="40"/>
          <w:szCs w:val="32"/>
        </w:rPr>
        <w:t xml:space="preserve"> «Здоровый образ жизни»</w:t>
      </w:r>
    </w:p>
    <w:p w:rsidR="00024B80" w:rsidRPr="00024B80" w:rsidRDefault="00024B80" w:rsidP="00024B80">
      <w:pPr>
        <w:shd w:val="clear" w:color="auto" w:fill="FFFFFF"/>
        <w:tabs>
          <w:tab w:val="left" w:pos="77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28"/>
        </w:rPr>
      </w:pPr>
    </w:p>
    <w:p w:rsidR="00024B80" w:rsidRDefault="00024B80" w:rsidP="00024B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4B80" w:rsidRDefault="00024B80" w:rsidP="00024B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4B80" w:rsidRDefault="00024B80" w:rsidP="00024B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4B80" w:rsidRDefault="00024B80" w:rsidP="00024B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4B80" w:rsidRDefault="00024B80" w:rsidP="00024B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4B80" w:rsidRDefault="00024B80" w:rsidP="00024B80">
      <w:pPr>
        <w:shd w:val="clear" w:color="auto" w:fill="FFFFFF"/>
        <w:tabs>
          <w:tab w:val="left" w:pos="21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4B80" w:rsidRDefault="00024B80" w:rsidP="00024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Класс: 8</w:t>
      </w:r>
    </w:p>
    <w:p w:rsidR="00024B80" w:rsidRDefault="00024B80" w:rsidP="00024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Учитель: Ибрагимов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Габибулла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</w:t>
      </w:r>
    </w:p>
    <w:p w:rsidR="00024B80" w:rsidRDefault="00024B80" w:rsidP="00024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</w:t>
      </w:r>
    </w:p>
    <w:p w:rsidR="00024B80" w:rsidRDefault="00024B80" w:rsidP="00024B80">
      <w:pPr>
        <w:shd w:val="clear" w:color="auto" w:fill="FFFFFF"/>
        <w:tabs>
          <w:tab w:val="left" w:pos="59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</w:p>
    <w:p w:rsidR="00024B80" w:rsidRDefault="00024B80" w:rsidP="00024B80">
      <w:pPr>
        <w:shd w:val="clear" w:color="auto" w:fill="FFFFFF"/>
        <w:tabs>
          <w:tab w:val="left" w:pos="59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4B80" w:rsidRDefault="00024B80" w:rsidP="00024B80">
      <w:pPr>
        <w:shd w:val="clear" w:color="auto" w:fill="FFFFFF"/>
        <w:tabs>
          <w:tab w:val="left" w:pos="5955"/>
          <w:tab w:val="left" w:pos="84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024B80" w:rsidRDefault="00024B80" w:rsidP="00024B80">
      <w:pPr>
        <w:shd w:val="clear" w:color="auto" w:fill="FFFFFF"/>
        <w:tabs>
          <w:tab w:val="left" w:pos="59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4B80" w:rsidRDefault="00024B80" w:rsidP="00024B80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4B80" w:rsidRDefault="00024B80" w:rsidP="00024B80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4B80" w:rsidRDefault="00024B80" w:rsidP="00024B80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4B80" w:rsidRDefault="00024B80" w:rsidP="00024B80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4B80" w:rsidRDefault="00024B80" w:rsidP="00024B80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4B80" w:rsidRDefault="00024B80" w:rsidP="00024B80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4B80" w:rsidRDefault="00024B80" w:rsidP="00024B80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4B80" w:rsidRDefault="00024B80" w:rsidP="00024B80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4B80" w:rsidRDefault="00024B80" w:rsidP="00024B80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4B80" w:rsidRDefault="00024B80" w:rsidP="00024B80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4B80" w:rsidRDefault="00024B80" w:rsidP="00024B80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4B80" w:rsidRDefault="00024B80" w:rsidP="00024B80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4B80" w:rsidRDefault="00024B80" w:rsidP="00024B80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4B80" w:rsidRDefault="00024B80" w:rsidP="00024B80">
      <w:pPr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4B80" w:rsidRDefault="00024B80" w:rsidP="00024B80">
      <w:pPr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4B80" w:rsidRDefault="00024B80" w:rsidP="00024B80">
      <w:pPr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4B80" w:rsidRDefault="00024B80" w:rsidP="00024B80">
      <w:pPr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 Акуша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Классный час-беседа «Здоровый образ жизни»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024B80">
        <w:rPr>
          <w:rFonts w:ascii="Times New Roman" w:eastAsia="Times New Roman" w:hAnsi="Times New Roman" w:cs="Times New Roman"/>
          <w:sz w:val="28"/>
          <w:szCs w:val="28"/>
        </w:rPr>
        <w:t> формировать у учащихся здоровый образ жизни.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C827AC" w:rsidRPr="00024B80" w:rsidRDefault="00C827AC" w:rsidP="00C827AC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024B80">
        <w:rPr>
          <w:rFonts w:ascii="Times New Roman" w:eastAsia="Times New Roman" w:hAnsi="Times New Roman" w:cs="Times New Roman"/>
          <w:sz w:val="14"/>
          <w:szCs w:val="14"/>
        </w:rPr>
        <w:t>     </w:t>
      </w:r>
      <w:r w:rsidRPr="00024B80">
        <w:rPr>
          <w:rFonts w:ascii="Times New Roman" w:eastAsia="Times New Roman" w:hAnsi="Times New Roman" w:cs="Times New Roman"/>
          <w:sz w:val="28"/>
          <w:szCs w:val="28"/>
        </w:rPr>
        <w:t>Образовательная: научить детей беречь и сохранять сове здоровье.</w:t>
      </w:r>
    </w:p>
    <w:p w:rsidR="00C827AC" w:rsidRPr="00024B80" w:rsidRDefault="00C827AC" w:rsidP="00C827AC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024B80">
        <w:rPr>
          <w:rFonts w:ascii="Times New Roman" w:eastAsia="Times New Roman" w:hAnsi="Times New Roman" w:cs="Times New Roman"/>
          <w:sz w:val="14"/>
          <w:szCs w:val="14"/>
        </w:rPr>
        <w:t>     </w:t>
      </w:r>
      <w:r w:rsidRPr="00024B80">
        <w:rPr>
          <w:rFonts w:ascii="Times New Roman" w:eastAsia="Times New Roman" w:hAnsi="Times New Roman" w:cs="Times New Roman"/>
          <w:sz w:val="28"/>
          <w:szCs w:val="28"/>
        </w:rPr>
        <w:t>Развивающая: развивать ловкость, упорство, быстроту.</w:t>
      </w:r>
    </w:p>
    <w:p w:rsidR="00C827AC" w:rsidRPr="00024B80" w:rsidRDefault="00C827AC" w:rsidP="00C827AC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024B80">
        <w:rPr>
          <w:rFonts w:ascii="Times New Roman" w:eastAsia="Times New Roman" w:hAnsi="Times New Roman" w:cs="Times New Roman"/>
          <w:sz w:val="14"/>
          <w:szCs w:val="14"/>
        </w:rPr>
        <w:t>     </w:t>
      </w:r>
      <w:r w:rsidRPr="00024B80">
        <w:rPr>
          <w:rFonts w:ascii="Times New Roman" w:eastAsia="Times New Roman" w:hAnsi="Times New Roman" w:cs="Times New Roman"/>
          <w:sz w:val="28"/>
          <w:szCs w:val="28"/>
        </w:rPr>
        <w:t>Воспитывающая: воспитывать чувство товарищества.</w:t>
      </w:r>
    </w:p>
    <w:p w:rsidR="00C827AC" w:rsidRPr="00024B80" w:rsidRDefault="00C827AC" w:rsidP="00C827AC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b/>
          <w:bCs/>
          <w:sz w:val="28"/>
          <w:szCs w:val="28"/>
        </w:rPr>
        <w:t>Ход классного часа.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024B80">
        <w:rPr>
          <w:rFonts w:ascii="Times New Roman" w:eastAsia="Times New Roman" w:hAnsi="Times New Roman" w:cs="Times New Roman"/>
          <w:sz w:val="14"/>
          <w:szCs w:val="14"/>
        </w:rPr>
        <w:t>     </w:t>
      </w:r>
      <w:r w:rsidRPr="00024B80">
        <w:rPr>
          <w:rFonts w:ascii="Times New Roman" w:eastAsia="Times New Roman" w:hAnsi="Times New Roman" w:cs="Times New Roman"/>
          <w:sz w:val="28"/>
          <w:szCs w:val="28"/>
        </w:rPr>
        <w:t>Организационный момент;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024B80">
        <w:rPr>
          <w:rFonts w:ascii="Times New Roman" w:eastAsia="Times New Roman" w:hAnsi="Times New Roman" w:cs="Times New Roman"/>
          <w:sz w:val="14"/>
          <w:szCs w:val="14"/>
        </w:rPr>
        <w:t>     </w:t>
      </w:r>
      <w:r w:rsidRPr="00024B80">
        <w:rPr>
          <w:rFonts w:ascii="Times New Roman" w:eastAsia="Times New Roman" w:hAnsi="Times New Roman" w:cs="Times New Roman"/>
          <w:sz w:val="28"/>
          <w:szCs w:val="28"/>
        </w:rPr>
        <w:t>Многие задают себе вопрос: «Как прожить, чтобы не стареть?» И себе отвечают: «Так не бывает». Каждый человек хоть чем-то, да болеет. Но почему один попадает в больницу два раза за всю жизнь, а другой чуть ли не каждый месяц? Уже давно установлено, что за здоровьем надо следить с детства.  Давайте проведем небольшое тестирование о своем здоровье, вам предлагается перечень утверждений, каждое из которых требует ответа «да» или «нет». Эта информация будет полезна, прежде всего, вам.</w:t>
      </w:r>
    </w:p>
    <w:p w:rsidR="00C827AC" w:rsidRPr="00024B80" w:rsidRDefault="00C827AC" w:rsidP="00024B8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b/>
          <w:bCs/>
          <w:sz w:val="28"/>
          <w:szCs w:val="28"/>
        </w:rPr>
        <w:t>Тест «Твое здоровье».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1. У меня часто плохой аппетит.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2. После нескольких часов работы у меня  начинает болеть голова.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3. Часто выгляжу усталым и подавленным, иногда раздраженным и угрюмым.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4. Периодически у меня бывают серьезные заболевания, когда я вынужден несколько дней оставаться в постели.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5. Я почти не занимаюсь спортом.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6. В последнее время я несколько прибавил в весе.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7. У меня часто кружится голова.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8. В настоящее время я курю.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9. В детстве я перенес несколько серьезных заболеваний.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10. У меня плохой сон и неприятные ощущения утром после пробуждения.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b/>
          <w:bCs/>
          <w:sz w:val="28"/>
          <w:szCs w:val="28"/>
        </w:rPr>
        <w:t>За каждый ответ «да» поставьте себе по 1 баллу и подсчитайте сумму.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b/>
          <w:bCs/>
          <w:sz w:val="28"/>
          <w:szCs w:val="28"/>
        </w:rPr>
        <w:t>1-2 балла.</w:t>
      </w:r>
      <w:r w:rsidRPr="00024B80">
        <w:rPr>
          <w:rFonts w:ascii="Times New Roman" w:eastAsia="Times New Roman" w:hAnsi="Times New Roman" w:cs="Times New Roman"/>
          <w:sz w:val="28"/>
          <w:szCs w:val="28"/>
        </w:rPr>
        <w:t> Несмотря на некоторые признаки ухудшения здоровья, вы в хорошей форме. Ни в коем случае не оставляйте усилий по сохранению своего самочувствия.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b/>
          <w:bCs/>
          <w:sz w:val="28"/>
          <w:szCs w:val="28"/>
        </w:rPr>
        <w:t>3-6 баллов.</w:t>
      </w:r>
      <w:r w:rsidRPr="00024B80">
        <w:rPr>
          <w:rFonts w:ascii="Times New Roman" w:eastAsia="Times New Roman" w:hAnsi="Times New Roman" w:cs="Times New Roman"/>
          <w:sz w:val="28"/>
          <w:szCs w:val="28"/>
        </w:rPr>
        <w:t> Ваше отношение к своему здоровью трудно назвать нормальным, уже чувствуется, что вы его расстроили довольно основательно.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b/>
          <w:bCs/>
          <w:sz w:val="28"/>
          <w:szCs w:val="28"/>
        </w:rPr>
        <w:t>7-10 баллов.</w:t>
      </w:r>
      <w:r w:rsidRPr="00024B80">
        <w:rPr>
          <w:rFonts w:ascii="Times New Roman" w:eastAsia="Times New Roman" w:hAnsi="Times New Roman" w:cs="Times New Roman"/>
          <w:sz w:val="28"/>
          <w:szCs w:val="28"/>
        </w:rPr>
        <w:t> Как вы умудрились довести себя до такой степени? Удивительно, что вы еще в состоянии ходить и работать. Вам немедленно нужно свои привычки, иначе…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Конечно, вы вправе не согласиться с данной интерпретацией результатов, но лучше давайте задумаемся о своем образе жизни и выделим основные правила здорового образа жизни.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Чтоб мудро жизнь прожить,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lastRenderedPageBreak/>
        <w:t>Знать надобно немало.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Два главных правила запомни для начала: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Ты лучше голодай, чем, что попало есть,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И лучше будь один, чем с кем попало.</w:t>
      </w:r>
    </w:p>
    <w:p w:rsidR="00C827AC" w:rsidRPr="00024B80" w:rsidRDefault="00C827AC" w:rsidP="00024B80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</w:rPr>
        <w:t>Правила здорового образа жизни: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 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1. Правильное питание;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2. Сон;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3. Активная деятельность и активный отдых;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4. Вредные привычки.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Остановимся на каждом пункте отдельно.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1. Правильное питание—основа здорового образа</w:t>
      </w:r>
      <w:r w:rsidRPr="00024B80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i/>
          <w:iCs/>
          <w:sz w:val="28"/>
          <w:szCs w:val="28"/>
        </w:rPr>
        <w:t>Снижается заболеваемость учащихся, улучшается психологическое состояние детей, поднимается настроение,  а самое главное — повышается работоспособность и интерес к учебной деятельности.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После большой перемены в </w:t>
      </w:r>
      <w:proofErr w:type="spellStart"/>
      <w:r w:rsidRPr="00024B80">
        <w:rPr>
          <w:rFonts w:ascii="Times New Roman" w:eastAsia="Times New Roman" w:hAnsi="Times New Roman" w:cs="Times New Roman"/>
          <w:i/>
          <w:iCs/>
          <w:sz w:val="28"/>
          <w:szCs w:val="28"/>
        </w:rPr>
        <w:t>мусорнице</w:t>
      </w:r>
      <w:proofErr w:type="spellEnd"/>
      <w:r w:rsidRPr="00024B8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лежат  пустые бутылки из-под лимонада, давайте немного поговорим о том, </w:t>
      </w:r>
      <w:r w:rsidRPr="00024B8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что мы пьем?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В любом случае, </w:t>
      </w:r>
      <w:r w:rsidRPr="00024B80">
        <w:rPr>
          <w:rFonts w:ascii="Times New Roman" w:eastAsia="Times New Roman" w:hAnsi="Times New Roman" w:cs="Times New Roman"/>
          <w:b/>
          <w:bCs/>
          <w:sz w:val="28"/>
          <w:szCs w:val="28"/>
        </w:rPr>
        <w:t>важно знать, что именно в газированных напитках может реально принести вред</w:t>
      </w:r>
      <w:r w:rsidRPr="00024B80">
        <w:rPr>
          <w:rFonts w:ascii="Times New Roman" w:eastAsia="Times New Roman" w:hAnsi="Times New Roman" w:cs="Times New Roman"/>
          <w:sz w:val="28"/>
          <w:szCs w:val="28"/>
        </w:rPr>
        <w:t xml:space="preserve">. Во-первых, </w:t>
      </w:r>
      <w:proofErr w:type="spellStart"/>
      <w:r w:rsidRPr="00024B80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024B80">
        <w:rPr>
          <w:rFonts w:ascii="Times New Roman" w:eastAsia="Times New Roman" w:hAnsi="Times New Roman" w:cs="Times New Roman"/>
          <w:b/>
          <w:bCs/>
          <w:sz w:val="28"/>
          <w:szCs w:val="28"/>
        </w:rPr>
        <w:t>углеводы</w:t>
      </w:r>
      <w:proofErr w:type="spellEnd"/>
      <w:r w:rsidRPr="00024B80">
        <w:rPr>
          <w:rFonts w:ascii="Times New Roman" w:eastAsia="Times New Roman" w:hAnsi="Times New Roman" w:cs="Times New Roman"/>
          <w:sz w:val="28"/>
          <w:szCs w:val="28"/>
        </w:rPr>
        <w:t xml:space="preserve">. В 0,33 л. </w:t>
      </w:r>
      <w:proofErr w:type="spellStart"/>
      <w:r w:rsidRPr="00024B80">
        <w:rPr>
          <w:rFonts w:ascii="Times New Roman" w:eastAsia="Times New Roman" w:hAnsi="Times New Roman" w:cs="Times New Roman"/>
          <w:sz w:val="28"/>
          <w:szCs w:val="28"/>
        </w:rPr>
        <w:t>Pepsi-Cola</w:t>
      </w:r>
      <w:proofErr w:type="spellEnd"/>
      <w:r w:rsidRPr="00024B80">
        <w:rPr>
          <w:rFonts w:ascii="Times New Roman" w:eastAsia="Times New Roman" w:hAnsi="Times New Roman" w:cs="Times New Roman"/>
          <w:sz w:val="28"/>
          <w:szCs w:val="28"/>
        </w:rPr>
        <w:t xml:space="preserve"> содержится 8 кусков сахара. Мало, кто стал бы пить такой сладкий чай или кофе. Все эти углеводы откладываются  в жировые складки и способствуют развитию диабета. В диетические газировки для минимизации калорий добавляют различные </w:t>
      </w:r>
      <w:proofErr w:type="spellStart"/>
      <w:r w:rsidRPr="00024B80">
        <w:rPr>
          <w:rFonts w:ascii="Times New Roman" w:eastAsia="Times New Roman" w:hAnsi="Times New Roman" w:cs="Times New Roman"/>
          <w:sz w:val="28"/>
          <w:szCs w:val="28"/>
        </w:rPr>
        <w:t>подсластители</w:t>
      </w:r>
      <w:proofErr w:type="spellEnd"/>
      <w:r w:rsidRPr="00024B80">
        <w:rPr>
          <w:rFonts w:ascii="Times New Roman" w:eastAsia="Times New Roman" w:hAnsi="Times New Roman" w:cs="Times New Roman"/>
          <w:sz w:val="28"/>
          <w:szCs w:val="28"/>
        </w:rPr>
        <w:t>. Самый опасный из них - белок </w:t>
      </w:r>
      <w:proofErr w:type="spellStart"/>
      <w:r w:rsidRPr="00024B80">
        <w:rPr>
          <w:rFonts w:ascii="Times New Roman" w:eastAsia="Times New Roman" w:hAnsi="Times New Roman" w:cs="Times New Roman"/>
          <w:b/>
          <w:bCs/>
          <w:sz w:val="28"/>
          <w:szCs w:val="28"/>
        </w:rPr>
        <w:t>аспартам</w:t>
      </w:r>
      <w:proofErr w:type="spellEnd"/>
      <w:r w:rsidRPr="00024B80">
        <w:rPr>
          <w:rFonts w:ascii="Times New Roman" w:eastAsia="Times New Roman" w:hAnsi="Times New Roman" w:cs="Times New Roman"/>
          <w:sz w:val="28"/>
          <w:szCs w:val="28"/>
        </w:rPr>
        <w:t xml:space="preserve">. Он в 200 раз слаще сахара, вызывает аллергию, болезни желудка, нарушения работы печени, головные боли, ослабление памяти и зрения и даже припадки. Именно </w:t>
      </w:r>
      <w:proofErr w:type="spellStart"/>
      <w:r w:rsidRPr="00024B80">
        <w:rPr>
          <w:rFonts w:ascii="Times New Roman" w:eastAsia="Times New Roman" w:hAnsi="Times New Roman" w:cs="Times New Roman"/>
          <w:sz w:val="28"/>
          <w:szCs w:val="28"/>
        </w:rPr>
        <w:t>подсластители</w:t>
      </w:r>
      <w:proofErr w:type="spellEnd"/>
      <w:r w:rsidRPr="00024B80">
        <w:rPr>
          <w:rFonts w:ascii="Times New Roman" w:eastAsia="Times New Roman" w:hAnsi="Times New Roman" w:cs="Times New Roman"/>
          <w:sz w:val="28"/>
          <w:szCs w:val="28"/>
        </w:rPr>
        <w:t xml:space="preserve"> являются главными секретами газированной воды - они не утоляют жажду, а наоборот вызывают аппетит.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Газировка содержит кислоту, которая разъедает зубную эмаль и способствует появлению кариеса. Например, в яблочном соке кислоты содержится во много раз больше. Разница только в том, что там она натуральная, хоть и разъедает эмаль зубов, но не вымывает кальций, как это делает </w:t>
      </w:r>
      <w:r w:rsidRPr="00024B80">
        <w:rPr>
          <w:rFonts w:ascii="Times New Roman" w:eastAsia="Times New Roman" w:hAnsi="Times New Roman" w:cs="Times New Roman"/>
          <w:b/>
          <w:bCs/>
          <w:sz w:val="28"/>
          <w:szCs w:val="28"/>
        </w:rPr>
        <w:t>ортофосфорная кислота</w:t>
      </w:r>
      <w:r w:rsidRPr="00024B80">
        <w:rPr>
          <w:rFonts w:ascii="Times New Roman" w:eastAsia="Times New Roman" w:hAnsi="Times New Roman" w:cs="Times New Roman"/>
          <w:sz w:val="28"/>
          <w:szCs w:val="28"/>
        </w:rPr>
        <w:t> (Е338). Чаще всего в газировках используется именно она.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Также газировки содержат </w:t>
      </w:r>
      <w:r w:rsidRPr="00024B80">
        <w:rPr>
          <w:rFonts w:ascii="Times New Roman" w:eastAsia="Times New Roman" w:hAnsi="Times New Roman" w:cs="Times New Roman"/>
          <w:b/>
          <w:bCs/>
          <w:sz w:val="28"/>
          <w:szCs w:val="28"/>
        </w:rPr>
        <w:t>углекислый газ</w:t>
      </w:r>
      <w:r w:rsidRPr="00024B80">
        <w:rPr>
          <w:rFonts w:ascii="Times New Roman" w:eastAsia="Times New Roman" w:hAnsi="Times New Roman" w:cs="Times New Roman"/>
          <w:sz w:val="28"/>
          <w:szCs w:val="28"/>
        </w:rPr>
        <w:t>, который возбуждает  желудочную секрецию, повышает кислотность и способствует метеоризму. Ну и разумеется </w:t>
      </w:r>
      <w:r w:rsidRPr="00024B80">
        <w:rPr>
          <w:rFonts w:ascii="Times New Roman" w:eastAsia="Times New Roman" w:hAnsi="Times New Roman" w:cs="Times New Roman"/>
          <w:b/>
          <w:bCs/>
          <w:sz w:val="28"/>
          <w:szCs w:val="28"/>
        </w:rPr>
        <w:t>кофеин</w:t>
      </w:r>
      <w:r w:rsidRPr="00024B80">
        <w:rPr>
          <w:rFonts w:ascii="Times New Roman" w:eastAsia="Times New Roman" w:hAnsi="Times New Roman" w:cs="Times New Roman"/>
          <w:sz w:val="28"/>
          <w:szCs w:val="28"/>
        </w:rPr>
        <w:t>. Если злоупотреблять напитком, можно получить кофеиновую зависимость или интоксикацию. Ее признаки - беспокойство, возбуждение, бессонница, желудочные боли, судороги, тахикардия и пр. В некоторых дозах кофеин может быть смертельным.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Пожалуй, самое коварное в газированной воде - это </w:t>
      </w:r>
      <w:r w:rsidRPr="00024B80">
        <w:rPr>
          <w:rFonts w:ascii="Times New Roman" w:eastAsia="Times New Roman" w:hAnsi="Times New Roman" w:cs="Times New Roman"/>
          <w:b/>
          <w:bCs/>
          <w:sz w:val="28"/>
          <w:szCs w:val="28"/>
        </w:rPr>
        <w:t>тара</w:t>
      </w:r>
      <w:r w:rsidRPr="00024B80">
        <w:rPr>
          <w:rFonts w:ascii="Times New Roman" w:eastAsia="Times New Roman" w:hAnsi="Times New Roman" w:cs="Times New Roman"/>
          <w:sz w:val="28"/>
          <w:szCs w:val="28"/>
        </w:rPr>
        <w:t>. Алюминиевые банки помогают разносить опасные заразные болезни. В момент вскрытия банки в контакт с ее содержимым вступают различные виды стафилококков, а также бактерии-возбудители сальмонеллеза и энтероколита, жидкость разливается по крышке и вместе со всеми бактериями оказывается внутри нас.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b/>
          <w:bCs/>
          <w:sz w:val="28"/>
          <w:szCs w:val="28"/>
        </w:rPr>
        <w:t>Кока-кола с успехом заменяет бытовую химию.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lastRenderedPageBreak/>
        <w:t>История кока колы утверждает, что во многих штатах США дорожная полиция всегда имеет в патрульной машине 2 галлона Колы, чтобы смывать кровь с шоссе после аварии.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Чтобы почистить туалет, вылейте банку Колы в раковину и не смывайте в течение часа.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Чтобы удалить ржавые пятна с хромированного бампера машины, потрите бампер смятым листом алюминиевой фольги, смоченным в кока коле.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Чтобы удалить коррозию с батарей в автомобиле, полейте батареи банкой Колы, и коррозия исчезнет.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Чтобы раскрутить заржавевший болт, смочите тряпку кока колой и обмотайте ею болт на несколько минут.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Чтобы очистить одежду от загрязнения, вылейте банку кока колы на груду грязной одежды, добавьте стиральный порошок и постирайте в машине как обычно. Кола поможет избавиться от пятен. Кока кола также очистит стекла в автомобиле от дорожной пыли.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 xml:space="preserve">О составе кока колы. Активный ингредиент кока колы - фосфорная кислота. Ее </w:t>
      </w:r>
      <w:proofErr w:type="spellStart"/>
      <w:r w:rsidRPr="00024B80">
        <w:rPr>
          <w:rFonts w:ascii="Times New Roman" w:eastAsia="Times New Roman" w:hAnsi="Times New Roman" w:cs="Times New Roman"/>
          <w:sz w:val="28"/>
          <w:szCs w:val="28"/>
        </w:rPr>
        <w:t>рН</w:t>
      </w:r>
      <w:proofErr w:type="spellEnd"/>
      <w:r w:rsidRPr="00024B80">
        <w:rPr>
          <w:rFonts w:ascii="Times New Roman" w:eastAsia="Times New Roman" w:hAnsi="Times New Roman" w:cs="Times New Roman"/>
          <w:sz w:val="28"/>
          <w:szCs w:val="28"/>
        </w:rPr>
        <w:t xml:space="preserve"> равен 2.8. За 4 дня он может растворить ваши ногти.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 xml:space="preserve">Для перевозки концентрата кока колы грузовик должен быть оборудован специальными поддонами, предназначенными для </w:t>
      </w:r>
      <w:proofErr w:type="spellStart"/>
      <w:r w:rsidRPr="00024B80">
        <w:rPr>
          <w:rFonts w:ascii="Times New Roman" w:eastAsia="Times New Roman" w:hAnsi="Times New Roman" w:cs="Times New Roman"/>
          <w:sz w:val="28"/>
          <w:szCs w:val="28"/>
        </w:rPr>
        <w:t>высококоррозионных</w:t>
      </w:r>
      <w:proofErr w:type="spellEnd"/>
      <w:r w:rsidRPr="00024B80">
        <w:rPr>
          <w:rFonts w:ascii="Times New Roman" w:eastAsia="Times New Roman" w:hAnsi="Times New Roman" w:cs="Times New Roman"/>
          <w:sz w:val="28"/>
          <w:szCs w:val="28"/>
        </w:rPr>
        <w:t xml:space="preserve"> материалов.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Дистрибьюторы кока колы уже 20 лет используют ее для очистки моторов своих грузовиков.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b/>
          <w:bCs/>
          <w:sz w:val="28"/>
          <w:szCs w:val="28"/>
        </w:rPr>
        <w:t>Все еще хотите бутылочку Колы?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Единственный безвредный компонент газировок - вода. Мертвая, безжизненная, дистиллированная, чтобы ее естественный вкус не нарушал вкус напитка, чтобы лимонад, производимый в любой точке земного шара, соответствовал строгому стандарту. </w:t>
      </w:r>
      <w:r w:rsidRPr="00024B80">
        <w:rPr>
          <w:rFonts w:ascii="Times New Roman" w:eastAsia="Times New Roman" w:hAnsi="Times New Roman" w:cs="Times New Roman"/>
          <w:sz w:val="28"/>
          <w:szCs w:val="28"/>
        </w:rPr>
        <w:br/>
      </w:r>
      <w:r w:rsidRPr="00024B8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Чтобы уменьшить вред от любой газировки, в том числе и от </w:t>
      </w:r>
      <w:proofErr w:type="spellStart"/>
      <w:r w:rsidRPr="00024B80">
        <w:rPr>
          <w:rFonts w:ascii="Times New Roman" w:eastAsia="Times New Roman" w:hAnsi="Times New Roman" w:cs="Times New Roman"/>
          <w:b/>
          <w:bCs/>
          <w:sz w:val="28"/>
          <w:szCs w:val="28"/>
        </w:rPr>
        <w:t>Pepsi</w:t>
      </w:r>
      <w:proofErr w:type="spellEnd"/>
      <w:r w:rsidRPr="00024B80">
        <w:rPr>
          <w:rFonts w:ascii="Times New Roman" w:eastAsia="Times New Roman" w:hAnsi="Times New Roman" w:cs="Times New Roman"/>
          <w:b/>
          <w:bCs/>
          <w:sz w:val="28"/>
          <w:szCs w:val="28"/>
        </w:rPr>
        <w:t>, необходимо следовать простым правилам</w:t>
      </w:r>
      <w:r w:rsidRPr="00024B8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1. Пейте ее холодной. Разрушение эмали зубов зависит и от температуры напитка. В Америке газировки пьют больше, чем в Европе, но ее всегда подают со льдом, и повреждений зубов у американских детей меньше.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2. Пейте через трубочку, чтобы избегать контакта с банкой.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3. Ограничьтесь одним стаканом 1-2 раза в неделю.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4. Откажитесь от газировки, если страдаете ожирением, диабетом, гастритом, язвой.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5. Не давайте газировку детям до 3 лет.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Теперь поговорим о беде нашего класса, это вечно валяющиеся пакетики из-под чипсов и сухариков и в довольно больших количествах, поэтому нельзя не заострить внимание на том, </w:t>
      </w:r>
      <w:r w:rsidRPr="00024B80">
        <w:rPr>
          <w:rFonts w:ascii="Times New Roman" w:eastAsia="Times New Roman" w:hAnsi="Times New Roman" w:cs="Times New Roman"/>
          <w:b/>
          <w:bCs/>
          <w:sz w:val="40"/>
          <w:szCs w:val="40"/>
        </w:rPr>
        <w:t>ч</w:t>
      </w:r>
      <w:r w:rsidRPr="00024B80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</w:rPr>
        <w:t>то мы едим?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 xml:space="preserve">Вкусовые качества чипсов и сухариков достигаются за счет применения различных </w:t>
      </w:r>
      <w:proofErr w:type="spellStart"/>
      <w:r w:rsidRPr="00024B80">
        <w:rPr>
          <w:rFonts w:ascii="Times New Roman" w:eastAsia="Times New Roman" w:hAnsi="Times New Roman" w:cs="Times New Roman"/>
          <w:sz w:val="28"/>
          <w:szCs w:val="28"/>
        </w:rPr>
        <w:t>ароматизаторов</w:t>
      </w:r>
      <w:proofErr w:type="spellEnd"/>
      <w:r w:rsidRPr="00024B80">
        <w:rPr>
          <w:rFonts w:ascii="Times New Roman" w:eastAsia="Times New Roman" w:hAnsi="Times New Roman" w:cs="Times New Roman"/>
          <w:sz w:val="28"/>
          <w:szCs w:val="28"/>
        </w:rPr>
        <w:t xml:space="preserve"> (правда фирмы-производители почему-то называют их специями). Поэтому существуют всевозможные «</w:t>
      </w:r>
      <w:proofErr w:type="spellStart"/>
      <w:r w:rsidRPr="00024B80">
        <w:rPr>
          <w:rFonts w:ascii="Times New Roman" w:eastAsia="Times New Roman" w:hAnsi="Times New Roman" w:cs="Times New Roman"/>
          <w:sz w:val="28"/>
          <w:szCs w:val="28"/>
        </w:rPr>
        <w:t>чипсовые</w:t>
      </w:r>
      <w:proofErr w:type="spellEnd"/>
      <w:r w:rsidRPr="00024B80">
        <w:rPr>
          <w:rFonts w:ascii="Times New Roman" w:eastAsia="Times New Roman" w:hAnsi="Times New Roman" w:cs="Times New Roman"/>
          <w:sz w:val="28"/>
          <w:szCs w:val="28"/>
        </w:rPr>
        <w:t>» и «</w:t>
      </w:r>
      <w:proofErr w:type="spellStart"/>
      <w:r w:rsidRPr="00024B80">
        <w:rPr>
          <w:rFonts w:ascii="Times New Roman" w:eastAsia="Times New Roman" w:hAnsi="Times New Roman" w:cs="Times New Roman"/>
          <w:sz w:val="28"/>
          <w:szCs w:val="28"/>
        </w:rPr>
        <w:t>сухариковые</w:t>
      </w:r>
      <w:proofErr w:type="spellEnd"/>
      <w:r w:rsidRPr="00024B80">
        <w:rPr>
          <w:rFonts w:ascii="Times New Roman" w:eastAsia="Times New Roman" w:hAnsi="Times New Roman" w:cs="Times New Roman"/>
          <w:sz w:val="28"/>
          <w:szCs w:val="28"/>
        </w:rPr>
        <w:t>» разновидности, что называется, «на любителя».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Существуют и чипсы без привкусов, т.е. со своим натуральным вкусом, но по статистике, большинство наших с вами соотечественников предпочитают, есть чипсы с добавками: сыром, беконом, грибами, икрой. Стоит ли сегодня говорить, что на самом деле никакой икры нет - ее вкус и запах придали чипсам с помощью </w:t>
      </w:r>
      <w:proofErr w:type="spellStart"/>
      <w:r w:rsidRPr="00024B80">
        <w:rPr>
          <w:rFonts w:ascii="Times New Roman" w:eastAsia="Times New Roman" w:hAnsi="Times New Roman" w:cs="Times New Roman"/>
          <w:sz w:val="28"/>
          <w:szCs w:val="28"/>
        </w:rPr>
        <w:t>ароматизаторов</w:t>
      </w:r>
      <w:proofErr w:type="spellEnd"/>
      <w:r w:rsidRPr="00024B80">
        <w:rPr>
          <w:rFonts w:ascii="Times New Roman" w:eastAsia="Times New Roman" w:hAnsi="Times New Roman" w:cs="Times New Roman"/>
          <w:sz w:val="28"/>
          <w:szCs w:val="28"/>
        </w:rPr>
        <w:t xml:space="preserve">. Больше всего надежды, что вкус и запах получен без применения синтетических добавок, если чипсы пахнут луком или чесноком. Хотя все равно шансы невелики. Чаще всего вкус у чипсов искусственный. Тоже самое в полной мере относится и к сухарикам. В этом вам помогут убедиться знакомые </w:t>
      </w:r>
      <w:proofErr w:type="spellStart"/>
      <w:r w:rsidRPr="00024B80">
        <w:rPr>
          <w:rFonts w:ascii="Times New Roman" w:eastAsia="Times New Roman" w:hAnsi="Times New Roman" w:cs="Times New Roman"/>
          <w:sz w:val="28"/>
          <w:szCs w:val="28"/>
        </w:rPr>
        <w:t>буквочки</w:t>
      </w:r>
      <w:proofErr w:type="spellEnd"/>
      <w:r w:rsidRPr="00024B80">
        <w:rPr>
          <w:rFonts w:ascii="Times New Roman" w:eastAsia="Times New Roman" w:hAnsi="Times New Roman" w:cs="Times New Roman"/>
          <w:sz w:val="28"/>
          <w:szCs w:val="28"/>
        </w:rPr>
        <w:t xml:space="preserve"> «Е», указанные в составе продукта и чипсов и сухариков.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Известны коды пищевых добавок, которым по воздействию на организм человека можно дать следующие характеристики: (распечатать и раздать детям)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br/>
      </w:r>
      <w:r w:rsidRPr="00024B80">
        <w:rPr>
          <w:rFonts w:ascii="Times New Roman" w:eastAsia="Times New Roman" w:hAnsi="Times New Roman" w:cs="Times New Roman"/>
          <w:sz w:val="28"/>
          <w:szCs w:val="28"/>
          <w:u w:val="single"/>
        </w:rPr>
        <w:t>Запрещенные – Е103, Е105, Е111, Е121, Е123, Е125, Е126, Е130, Е152. 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  <w:u w:val="single"/>
        </w:rPr>
        <w:br/>
        <w:t>Опасные – Е102, Е110, Е120, Е124, Е127. 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  <w:u w:val="single"/>
        </w:rPr>
        <w:br/>
        <w:t>Подозрительные – Е104, Е122, Е141, Е150, Е171, Е173, Е180, Е241, Е477. 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  <w:u w:val="single"/>
        </w:rPr>
        <w:br/>
      </w:r>
      <w:proofErr w:type="spellStart"/>
      <w:r w:rsidRPr="00024B80">
        <w:rPr>
          <w:rFonts w:ascii="Times New Roman" w:eastAsia="Times New Roman" w:hAnsi="Times New Roman" w:cs="Times New Roman"/>
          <w:sz w:val="28"/>
          <w:szCs w:val="28"/>
          <w:u w:val="single"/>
        </w:rPr>
        <w:t>Ракообразующие</w:t>
      </w:r>
      <w:proofErr w:type="spellEnd"/>
      <w:r w:rsidRPr="00024B8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– Е131, Е210-217, Е240, Е330. 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  <w:u w:val="single"/>
        </w:rPr>
        <w:br/>
        <w:t>Вызывающие расстройство кишечника – Е221-226. 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  <w:u w:val="single"/>
        </w:rPr>
        <w:br/>
        <w:t>Вредные для кожи – Е230-232, Е239. 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  <w:u w:val="single"/>
        </w:rPr>
        <w:br/>
        <w:t>Вызывающие нарушение давления – Е250, Е251. 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  <w:u w:val="single"/>
        </w:rPr>
        <w:br/>
        <w:t>Провоцирующие появление сыпи – Е311, Е312. 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  <w:u w:val="single"/>
        </w:rPr>
        <w:br/>
        <w:t>Повышающие холестерин – Е320, Е321. 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  <w:u w:val="single"/>
        </w:rPr>
        <w:br/>
        <w:t>Вызывающие расстройство желудка – Е338-341, Е407, Е450, Е461-466 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 xml:space="preserve">Вы хотите чипсов и сухариков, приготовленных на дешевых </w:t>
      </w:r>
      <w:proofErr w:type="spellStart"/>
      <w:r w:rsidRPr="00024B80">
        <w:rPr>
          <w:rFonts w:ascii="Times New Roman" w:eastAsia="Times New Roman" w:hAnsi="Times New Roman" w:cs="Times New Roman"/>
          <w:sz w:val="28"/>
          <w:szCs w:val="28"/>
        </w:rPr>
        <w:t>гидрогенизированных</w:t>
      </w:r>
      <w:proofErr w:type="spellEnd"/>
      <w:r w:rsidRPr="00024B80">
        <w:rPr>
          <w:rFonts w:ascii="Times New Roman" w:eastAsia="Times New Roman" w:hAnsi="Times New Roman" w:cs="Times New Roman"/>
          <w:sz w:val="28"/>
          <w:szCs w:val="28"/>
        </w:rPr>
        <w:t xml:space="preserve"> жирах, притрушенных огромным количеством химикатов под названием «пищевые добавки» и содержащих огромные количества канцерогена-акриламида?..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Мы поговорили с вами о неправильном питании, а теперь назовем продукты, которые полезно есть, чтобы оставаться здоровым: фрукты, овощи, рыбу, бобовые и т. д.  Сейчас я буду называть полезные качества продукта, а вы угадайте, чему они принадлежат.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b/>
          <w:bCs/>
          <w:sz w:val="28"/>
          <w:szCs w:val="28"/>
        </w:rPr>
        <w:t>Салат, укроп,  петрушка.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i/>
          <w:iCs/>
          <w:sz w:val="28"/>
          <w:szCs w:val="28"/>
        </w:rPr>
        <w:t>Зелень – хорошая профилактика инфаркта, улучшает водный баланс, благотворно влияет при малокровии, авитаминозе.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Сельдерей.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i/>
          <w:iCs/>
          <w:sz w:val="28"/>
          <w:szCs w:val="28"/>
        </w:rPr>
        <w:t>Древние греки и римляне не обходились без него ни в будни, ни в праздники. Высокие пищевые и целебные достоинства этого растения определяют более чем сорок вкусовых, витаминных и биологически активных веществ. Исследования американских ученых показали, что корни этого растения – идеальное средство для снижения артериального давления.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b/>
          <w:bCs/>
          <w:sz w:val="28"/>
          <w:szCs w:val="28"/>
        </w:rPr>
        <w:t>Топинамбур.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i/>
          <w:iCs/>
          <w:sz w:val="28"/>
          <w:szCs w:val="28"/>
        </w:rPr>
        <w:t>В клубнях этого растения витаминов С и В вдвое, а солей железа втрое больше, чем в картофельных.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i/>
          <w:iCs/>
          <w:sz w:val="28"/>
          <w:szCs w:val="28"/>
        </w:rPr>
        <w:t>Особенно полезно это растение для больных диабетом, страдающих малокровием, нарушениями обмена веществ и желудочными заболеваниями.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b/>
          <w:bCs/>
          <w:sz w:val="28"/>
          <w:szCs w:val="28"/>
        </w:rPr>
        <w:t>Морковь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i/>
          <w:iCs/>
          <w:sz w:val="28"/>
          <w:szCs w:val="28"/>
        </w:rPr>
        <w:t>Употребление этого овоща очень полезно для зрения и для профилактики раковых заболеваний.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b/>
          <w:bCs/>
          <w:sz w:val="28"/>
          <w:szCs w:val="28"/>
        </w:rPr>
        <w:t>Капуста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Этот овощ улучшает обмен холестерина и является сильным </w:t>
      </w:r>
      <w:proofErr w:type="spellStart"/>
      <w:r w:rsidRPr="00024B80">
        <w:rPr>
          <w:rFonts w:ascii="Times New Roman" w:eastAsia="Times New Roman" w:hAnsi="Times New Roman" w:cs="Times New Roman"/>
          <w:i/>
          <w:iCs/>
          <w:sz w:val="28"/>
          <w:szCs w:val="28"/>
        </w:rPr>
        <w:t>антиаллергеном</w:t>
      </w:r>
      <w:proofErr w:type="spellEnd"/>
      <w:r w:rsidRPr="00024B80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b/>
          <w:bCs/>
          <w:sz w:val="28"/>
          <w:szCs w:val="28"/>
        </w:rPr>
        <w:t>Свекла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i/>
          <w:iCs/>
          <w:sz w:val="28"/>
          <w:szCs w:val="28"/>
        </w:rPr>
        <w:t>А этот овощ улучшает работу кишечника, снижает артериальное давление. Наличие йода в этом корнеплоде делает ее ценным для профилактики заболевания щитовидной железы и укрепления иммунитета. Обеспечивает организм фосфором, калием, кальцием, натрием и хлором.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b/>
          <w:bCs/>
          <w:sz w:val="28"/>
          <w:szCs w:val="28"/>
        </w:rPr>
        <w:t>Баклажаны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Этот овощ малокалориен, зато в нем много </w:t>
      </w:r>
      <w:proofErr w:type="spellStart"/>
      <w:r w:rsidRPr="00024B80">
        <w:rPr>
          <w:rFonts w:ascii="Times New Roman" w:eastAsia="Times New Roman" w:hAnsi="Times New Roman" w:cs="Times New Roman"/>
          <w:i/>
          <w:iCs/>
          <w:sz w:val="28"/>
          <w:szCs w:val="28"/>
        </w:rPr>
        <w:t>фолиевой</w:t>
      </w:r>
      <w:proofErr w:type="spellEnd"/>
      <w:r w:rsidRPr="00024B8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кислоты, а это значит, что он ускоряет вывод из организма холестерина, избытка воды и поваренной соли, усиливает способность инсулина понижать уровень сахара и способствует процессу образования эритроцитов в крови.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b/>
          <w:bCs/>
          <w:sz w:val="28"/>
          <w:szCs w:val="28"/>
        </w:rPr>
        <w:t>Яблоки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Обладают общеукрепляющим действием. Хороши для почек, </w:t>
      </w:r>
      <w:proofErr w:type="spellStart"/>
      <w:r w:rsidRPr="00024B80">
        <w:rPr>
          <w:rFonts w:ascii="Times New Roman" w:eastAsia="Times New Roman" w:hAnsi="Times New Roman" w:cs="Times New Roman"/>
          <w:i/>
          <w:iCs/>
          <w:sz w:val="28"/>
          <w:szCs w:val="28"/>
        </w:rPr>
        <w:t>сердечно-сосудистой</w:t>
      </w:r>
      <w:proofErr w:type="spellEnd"/>
      <w:r w:rsidRPr="00024B8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системы. Обмена веществ.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b/>
          <w:bCs/>
          <w:sz w:val="28"/>
          <w:szCs w:val="28"/>
        </w:rPr>
        <w:t>Груши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Повышают прочность капиллярных сосудов, оказывают </w:t>
      </w:r>
      <w:proofErr w:type="spellStart"/>
      <w:r w:rsidRPr="00024B80">
        <w:rPr>
          <w:rFonts w:ascii="Times New Roman" w:eastAsia="Times New Roman" w:hAnsi="Times New Roman" w:cs="Times New Roman"/>
          <w:i/>
          <w:iCs/>
          <w:sz w:val="28"/>
          <w:szCs w:val="28"/>
        </w:rPr>
        <w:t>противосклеротическое</w:t>
      </w:r>
      <w:proofErr w:type="spellEnd"/>
      <w:r w:rsidRPr="00024B8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действие, способствует выведению из организма воды и поваренной соли.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b/>
          <w:bCs/>
          <w:sz w:val="28"/>
          <w:szCs w:val="28"/>
        </w:rPr>
        <w:t>Вишня, черешня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i/>
          <w:iCs/>
          <w:sz w:val="28"/>
          <w:szCs w:val="28"/>
        </w:rPr>
        <w:t>Общеукрепляющие фрукты, полезные при малокровии.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b/>
          <w:bCs/>
          <w:sz w:val="28"/>
          <w:szCs w:val="28"/>
        </w:rPr>
        <w:t>Малина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i/>
          <w:iCs/>
          <w:sz w:val="28"/>
          <w:szCs w:val="28"/>
        </w:rPr>
        <w:t>Улучшает пищеварение при атеросклерозе и гипертонической болезни.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b/>
          <w:bCs/>
          <w:sz w:val="28"/>
          <w:szCs w:val="28"/>
        </w:rPr>
        <w:t>Черная смородина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Богата общеукрепляющим витамином С.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2. Сон</w:t>
      </w:r>
      <w:r w:rsidRPr="00024B80">
        <w:rPr>
          <w:rFonts w:ascii="Times New Roman" w:eastAsia="Times New Roman" w:hAnsi="Times New Roman" w:cs="Times New Roman"/>
          <w:i/>
          <w:iCs/>
          <w:sz w:val="28"/>
          <w:szCs w:val="28"/>
        </w:rPr>
        <w:t> очень положительно влияет на организм человека. Много споров вокруг того, сколько же надо спать человеку? Раньше утверждалось, что ребенок - 10-12 часов, подросток – 9-10 часов, взрослый – 8 часов. Сейчас многие приходят к мнению, что это все индивидуально, некоторым нужно побольше, некоторым поменьше. Но главное – человек не должен чувствовать усталость после сна и быть бодрым весь день.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Я начинаю пословицу, а вы заканчиваете.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b/>
          <w:bCs/>
          <w:sz w:val="28"/>
          <w:szCs w:val="28"/>
        </w:rPr>
        <w:t>Пословицы: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1. От хорошего сна … Молодеешь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2. Сон – лучшее … Лекарство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3. Выспишься - … Помолодеешь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4. Выспался – будто вновь… Родился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3. Активная деятельность и активный отдых.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 xml:space="preserve">Статистика: сидячий образ жизни – это одна из ведущих 10-и причин смерти и инвалидности во всем мире. Дефицит физической активности – это причина 2-х миллионов смертей в год. Менее 30% молодежи ведет активный образ жизни, достаточный для того, чтобы в будущем сохранить свое </w:t>
      </w:r>
      <w:proofErr w:type="spellStart"/>
      <w:r w:rsidRPr="00024B80">
        <w:rPr>
          <w:rFonts w:ascii="Times New Roman" w:eastAsia="Times New Roman" w:hAnsi="Times New Roman" w:cs="Times New Roman"/>
          <w:sz w:val="28"/>
          <w:szCs w:val="28"/>
        </w:rPr>
        <w:t>здровье</w:t>
      </w:r>
      <w:proofErr w:type="spellEnd"/>
      <w:r w:rsidRPr="00024B8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Pr="00024B80">
        <w:rPr>
          <w:rFonts w:ascii="Times New Roman" w:eastAsia="Times New Roman" w:hAnsi="Times New Roman" w:cs="Times New Roman"/>
          <w:b/>
          <w:bCs/>
          <w:sz w:val="14"/>
          <w:szCs w:val="14"/>
        </w:rPr>
        <w:t>     </w:t>
      </w:r>
      <w:r w:rsidRPr="00024B8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Вредные привычки.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b/>
          <w:bCs/>
          <w:sz w:val="28"/>
          <w:szCs w:val="28"/>
        </w:rPr>
        <w:t>КУРЕНИЕ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Из истории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Курение табака возникло еще в глубокой древности. Высадившись на берегах Америки Колумб и его спутники увидели туземцев, которые держали во рту пучки дымящейся травы.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 xml:space="preserve">Во Францию табак попал из Испании, его привез посол Жан </w:t>
      </w:r>
      <w:proofErr w:type="spellStart"/>
      <w:r w:rsidRPr="00024B80">
        <w:rPr>
          <w:rFonts w:ascii="Times New Roman" w:eastAsia="Times New Roman" w:hAnsi="Times New Roman" w:cs="Times New Roman"/>
          <w:sz w:val="28"/>
          <w:szCs w:val="28"/>
        </w:rPr>
        <w:t>Нико</w:t>
      </w:r>
      <w:proofErr w:type="spellEnd"/>
      <w:r w:rsidRPr="00024B80">
        <w:rPr>
          <w:rFonts w:ascii="Times New Roman" w:eastAsia="Times New Roman" w:hAnsi="Times New Roman" w:cs="Times New Roman"/>
          <w:sz w:val="28"/>
          <w:szCs w:val="28"/>
        </w:rPr>
        <w:t xml:space="preserve"> в подарок королеве Екатерине Медичи. От фамилии «</w:t>
      </w:r>
      <w:proofErr w:type="spellStart"/>
      <w:r w:rsidRPr="00024B80">
        <w:rPr>
          <w:rFonts w:ascii="Times New Roman" w:eastAsia="Times New Roman" w:hAnsi="Times New Roman" w:cs="Times New Roman"/>
          <w:sz w:val="28"/>
          <w:szCs w:val="28"/>
        </w:rPr>
        <w:t>Нико</w:t>
      </w:r>
      <w:proofErr w:type="spellEnd"/>
      <w:r w:rsidRPr="00024B80">
        <w:rPr>
          <w:rFonts w:ascii="Times New Roman" w:eastAsia="Times New Roman" w:hAnsi="Times New Roman" w:cs="Times New Roman"/>
          <w:sz w:val="28"/>
          <w:szCs w:val="28"/>
        </w:rPr>
        <w:t>» произошло слово «никотин».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Наказания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В Китае, замеченного в курении ученика ожидает изнурительное наказание – тренировка на велотренажере;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В конце XVI столетия в Англии за курение казнили, а головы казненных с трубкой во рту выставляли на площади;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В Турции курильщиков сажали на кол;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В царствование Михаила Романова за курение полагалась смертная казнь. Всех, у кого найден табак, «надобно пытать и бить на козле кнутом, пока не признается, откуда добыл…»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В нашем гуманном обществе нет таких наказаний, но может быть эти картинки заставят вас задуматься стоит ли начинать (фотографии: легкое здорового человека, легкое курильщика)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b/>
          <w:bCs/>
          <w:sz w:val="28"/>
          <w:szCs w:val="28"/>
        </w:rPr>
        <w:t>АЛКОГОЛИЗМ</w:t>
      </w:r>
      <w:r w:rsidRPr="00024B80">
        <w:rPr>
          <w:rFonts w:ascii="Times New Roman" w:eastAsia="Times New Roman" w:hAnsi="Times New Roman" w:cs="Times New Roman"/>
          <w:sz w:val="28"/>
          <w:szCs w:val="28"/>
        </w:rPr>
        <w:t xml:space="preserve">, хроническое заболевание, обусловленное систематическим употреблением спиртных напитков. Проявляется физической и психической зависимостью от алкоголя, психической и социальной деградацией, патологией </w:t>
      </w:r>
      <w:r w:rsidRPr="00024B80">
        <w:rPr>
          <w:rFonts w:ascii="Times New Roman" w:eastAsia="Times New Roman" w:hAnsi="Times New Roman" w:cs="Times New Roman"/>
          <w:sz w:val="28"/>
          <w:szCs w:val="28"/>
        </w:rPr>
        <w:lastRenderedPageBreak/>
        <w:t>внутренних органов, обмена веществ, центральной и периферической нервной системы. Нередко возникают алкогольные психозы.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b/>
          <w:bCs/>
          <w:sz w:val="28"/>
          <w:szCs w:val="28"/>
        </w:rPr>
        <w:t>НАРКОМАНИЯ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Официальная статистика в отношении наркомании очень тревожна.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В течение последних 6 лет распространенность наркомании среди подростков увеличилась в 10 раз.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 xml:space="preserve">Сам термин "наркомания" связан с понятием "наркотик" (от греч. </w:t>
      </w:r>
      <w:proofErr w:type="spellStart"/>
      <w:r w:rsidRPr="00024B80">
        <w:rPr>
          <w:rFonts w:ascii="Times New Roman" w:eastAsia="Times New Roman" w:hAnsi="Times New Roman" w:cs="Times New Roman"/>
          <w:sz w:val="28"/>
          <w:szCs w:val="28"/>
        </w:rPr>
        <w:t>narkotikos</w:t>
      </w:r>
      <w:proofErr w:type="spellEnd"/>
      <w:r w:rsidRPr="00024B80">
        <w:rPr>
          <w:rFonts w:ascii="Times New Roman" w:eastAsia="Times New Roman" w:hAnsi="Times New Roman" w:cs="Times New Roman"/>
          <w:sz w:val="28"/>
          <w:szCs w:val="28"/>
        </w:rPr>
        <w:t>- усыпляющий).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 xml:space="preserve">Группу наркотиков в узком смысле слова составляют так называемые опиаты – вещества, которые добывают из мака: морфин, кодеин, героин, </w:t>
      </w:r>
      <w:proofErr w:type="spellStart"/>
      <w:r w:rsidRPr="00024B80">
        <w:rPr>
          <w:rFonts w:ascii="Times New Roman" w:eastAsia="Times New Roman" w:hAnsi="Times New Roman" w:cs="Times New Roman"/>
          <w:sz w:val="28"/>
          <w:szCs w:val="28"/>
        </w:rPr>
        <w:t>метадон</w:t>
      </w:r>
      <w:proofErr w:type="spellEnd"/>
      <w:r w:rsidRPr="00024B8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 xml:space="preserve">Говоря о наркомании, мы имеем ввиду вещества, формирующие психическую зависимость от их потребления. Таким образом, в настоящее время термин "наркотическое вещество" (наркотик) применяется по отношению к тем ядам или веществам, которые способны вызвать </w:t>
      </w:r>
      <w:proofErr w:type="spellStart"/>
      <w:r w:rsidRPr="00024B80">
        <w:rPr>
          <w:rFonts w:ascii="Times New Roman" w:eastAsia="Times New Roman" w:hAnsi="Times New Roman" w:cs="Times New Roman"/>
          <w:sz w:val="28"/>
          <w:szCs w:val="28"/>
        </w:rPr>
        <w:t>эйфоризирующее</w:t>
      </w:r>
      <w:proofErr w:type="spellEnd"/>
      <w:r w:rsidRPr="00024B80">
        <w:rPr>
          <w:rFonts w:ascii="Times New Roman" w:eastAsia="Times New Roman" w:hAnsi="Times New Roman" w:cs="Times New Roman"/>
          <w:sz w:val="28"/>
          <w:szCs w:val="28"/>
        </w:rPr>
        <w:t>, снотворное, болеутоляющее или возбуждающее действие.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Согласно международному принятому определению, наркомания - это нарушение психики, заключающееся в сильном желании принять определённое вещество (или вещество из определённой группы) в ущерб другим видам деятельности и упорное продолжение использования вещества несмотря на пагубные последствия. Синонимом термина наркомания является понятие "зависимость".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ВРЕДНЫЕ ФАКТОРЫ, ДЕЙСТВУЮЩИЕ НА ЧЕЛОВЕКА ЗА КОМПЬЮТЕРОМ</w:t>
      </w:r>
      <w:r w:rsidRPr="00024B8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·       сидячее положение в течение длительного времени;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·       воздействие электромагнитного излучения монитора;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·       утомление глаз, нагрузка на зрение;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·       перегрузка суставов кистей;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·       стресс при потере информации.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b/>
          <w:bCs/>
          <w:sz w:val="28"/>
          <w:szCs w:val="28"/>
        </w:rPr>
        <w:t>Сидячее положение</w:t>
      </w:r>
      <w:r w:rsidRPr="00024B8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24B80">
        <w:rPr>
          <w:rFonts w:ascii="Times New Roman" w:eastAsia="Times New Roman" w:hAnsi="Times New Roman" w:cs="Times New Roman"/>
          <w:sz w:val="28"/>
          <w:szCs w:val="28"/>
        </w:rPr>
        <w:br/>
        <w:t>Казалось бы, за компьютером человек сидит в расслабленной позе, однако она является для организма вынужденной и неприятной: напряжены шея, мышцы головы, руки и плечи, отсюда остеохондроз, а у детей - сколиоз. У тех, кто много сидит, между сиденьем стула и телом образуется тепловой компресс, что ведет к застою крови в тазовых органах, как следствие - простатит и геморрой, болезни, лечение которых - процесс длительный и малоприятный. Кроме того, малоподвижный образ жизни часто приводит к ожирению.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b/>
          <w:bCs/>
          <w:sz w:val="28"/>
          <w:szCs w:val="28"/>
        </w:rPr>
        <w:t>Электромагнитное излучение</w:t>
      </w:r>
      <w:r w:rsidRPr="00024B8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24B80">
        <w:rPr>
          <w:rFonts w:ascii="Times New Roman" w:eastAsia="Times New Roman" w:hAnsi="Times New Roman" w:cs="Times New Roman"/>
          <w:sz w:val="28"/>
          <w:szCs w:val="28"/>
        </w:rPr>
        <w:br/>
        <w:t>Современные мониторы стали безопаснее для здоровья, но еще не полностью. А если на Вашем столе совсем старенький монитор, лучше держитесь от него подальше.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Воздействие на зрение</w:t>
      </w:r>
      <w:r w:rsidRPr="00024B8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24B80">
        <w:rPr>
          <w:rFonts w:ascii="Times New Roman" w:eastAsia="Times New Roman" w:hAnsi="Times New Roman" w:cs="Times New Roman"/>
          <w:sz w:val="28"/>
          <w:szCs w:val="28"/>
        </w:rPr>
        <w:br/>
        <w:t>Глаза регистрируют самую мелкую вибрацию текста или картинки, а тем более мерцание экрана. Перегрузка глаз приводит к потере остроты зрения. Плохо сказываются на зрении неудачный подбор цвета, шрифтов, компоновки окон в используемых Вами программах, неправильное расположение экрана.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b/>
          <w:bCs/>
          <w:sz w:val="28"/>
          <w:szCs w:val="28"/>
        </w:rPr>
        <w:t>Перегрузка суставов кистей рук</w:t>
      </w:r>
      <w:r w:rsidRPr="00024B8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24B80">
        <w:rPr>
          <w:rFonts w:ascii="Times New Roman" w:eastAsia="Times New Roman" w:hAnsi="Times New Roman" w:cs="Times New Roman"/>
          <w:sz w:val="28"/>
          <w:szCs w:val="28"/>
        </w:rPr>
        <w:br/>
        <w:t>Нервные окончания подушечек пальцев как бы разбиваются от постоянных ударов по клавишам, возникают онемение, слабость, в подушечках бегают мурашки. Это может привести к повреждению суставного и связочного аппарата кисти, а в дальнейшем заболевания кисти могут стать хроническими.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b/>
          <w:bCs/>
          <w:sz w:val="28"/>
          <w:szCs w:val="28"/>
        </w:rPr>
        <w:t>Стресс при потере информации</w:t>
      </w:r>
      <w:r w:rsidRPr="00024B8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24B80">
        <w:rPr>
          <w:rFonts w:ascii="Times New Roman" w:eastAsia="Times New Roman" w:hAnsi="Times New Roman" w:cs="Times New Roman"/>
          <w:sz w:val="28"/>
          <w:szCs w:val="28"/>
        </w:rPr>
        <w:br/>
        <w:t>Далеко не все пользователи регулярно делают резервные копии своей информации. А ведь и вирусы не дремлют, и винчестеры лучших фирм, бывает, ломаются, и самый опытный программист может иногда нажать не ту кнопку... В результате такого стресса случались и инфаркты.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b/>
          <w:bCs/>
          <w:sz w:val="28"/>
          <w:szCs w:val="28"/>
        </w:rPr>
        <w:t>Влияние компьютера на психику</w:t>
      </w:r>
      <w:r w:rsidRPr="00024B8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24B80">
        <w:rPr>
          <w:rFonts w:ascii="Times New Roman" w:eastAsia="Times New Roman" w:hAnsi="Times New Roman" w:cs="Times New Roman"/>
          <w:sz w:val="28"/>
          <w:szCs w:val="28"/>
        </w:rPr>
        <w:br/>
        <w:t xml:space="preserve">Тема, на наш взгляд, очень дискуссионная. </w:t>
      </w:r>
      <w:proofErr w:type="spellStart"/>
      <w:r w:rsidRPr="00024B80">
        <w:rPr>
          <w:rFonts w:ascii="Times New Roman" w:eastAsia="Times New Roman" w:hAnsi="Times New Roman" w:cs="Times New Roman"/>
          <w:sz w:val="28"/>
          <w:szCs w:val="28"/>
        </w:rPr>
        <w:t>Игромания</w:t>
      </w:r>
      <w:proofErr w:type="spellEnd"/>
      <w:r w:rsidRPr="00024B80">
        <w:rPr>
          <w:rFonts w:ascii="Times New Roman" w:eastAsia="Times New Roman" w:hAnsi="Times New Roman" w:cs="Times New Roman"/>
          <w:sz w:val="28"/>
          <w:szCs w:val="28"/>
        </w:rPr>
        <w:t>, интернет-зависимость - насколько серьезны эти проблемы? Предлагаем вашему вниманию разные точки зрения.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Работайте на компьютере и будьте здоровы!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Вопросы викторины: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827AC" w:rsidRPr="00024B80" w:rsidRDefault="00C827AC" w:rsidP="00C827AC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024B80">
        <w:rPr>
          <w:rFonts w:ascii="Times New Roman" w:eastAsia="Times New Roman" w:hAnsi="Times New Roman" w:cs="Times New Roman"/>
          <w:sz w:val="14"/>
          <w:szCs w:val="14"/>
        </w:rPr>
        <w:t>     </w:t>
      </w:r>
      <w:r w:rsidRPr="00024B80">
        <w:rPr>
          <w:rFonts w:ascii="Times New Roman" w:eastAsia="Times New Roman" w:hAnsi="Times New Roman" w:cs="Times New Roman"/>
          <w:sz w:val="28"/>
          <w:szCs w:val="28"/>
        </w:rPr>
        <w:t xml:space="preserve">Почему могут быть опасны для здоровья консервированные продукты? (Можно отравиться </w:t>
      </w:r>
      <w:proofErr w:type="spellStart"/>
      <w:r w:rsidRPr="00024B80">
        <w:rPr>
          <w:rFonts w:ascii="Times New Roman" w:eastAsia="Times New Roman" w:hAnsi="Times New Roman" w:cs="Times New Roman"/>
          <w:sz w:val="28"/>
          <w:szCs w:val="28"/>
        </w:rPr>
        <w:t>ботулином</w:t>
      </w:r>
      <w:proofErr w:type="spellEnd"/>
      <w:r w:rsidRPr="00024B80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C827AC" w:rsidRPr="00024B80" w:rsidRDefault="00C827AC" w:rsidP="00C827AC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024B80">
        <w:rPr>
          <w:rFonts w:ascii="Times New Roman" w:eastAsia="Times New Roman" w:hAnsi="Times New Roman" w:cs="Times New Roman"/>
          <w:sz w:val="14"/>
          <w:szCs w:val="14"/>
        </w:rPr>
        <w:t>     </w:t>
      </w:r>
      <w:r w:rsidRPr="00024B80">
        <w:rPr>
          <w:rFonts w:ascii="Times New Roman" w:eastAsia="Times New Roman" w:hAnsi="Times New Roman" w:cs="Times New Roman"/>
          <w:sz w:val="28"/>
          <w:szCs w:val="28"/>
        </w:rPr>
        <w:t>При сжигании в городе мусора воздух загрязняется ядовитыми веществами. Назовите 4 опасных вещества. (</w:t>
      </w:r>
      <w:proofErr w:type="spellStart"/>
      <w:r w:rsidRPr="00024B80">
        <w:rPr>
          <w:rFonts w:ascii="Times New Roman" w:eastAsia="Times New Roman" w:hAnsi="Times New Roman" w:cs="Times New Roman"/>
          <w:sz w:val="28"/>
          <w:szCs w:val="28"/>
        </w:rPr>
        <w:t>Доиксины</w:t>
      </w:r>
      <w:proofErr w:type="spellEnd"/>
      <w:r w:rsidRPr="00024B80">
        <w:rPr>
          <w:rFonts w:ascii="Times New Roman" w:eastAsia="Times New Roman" w:hAnsi="Times New Roman" w:cs="Times New Roman"/>
          <w:sz w:val="28"/>
          <w:szCs w:val="28"/>
        </w:rPr>
        <w:t>, канцерогены, радионуклиды, двуокись СО)</w:t>
      </w:r>
    </w:p>
    <w:p w:rsidR="00C827AC" w:rsidRPr="00024B80" w:rsidRDefault="00C827AC" w:rsidP="00C827AC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024B80">
        <w:rPr>
          <w:rFonts w:ascii="Times New Roman" w:eastAsia="Times New Roman" w:hAnsi="Times New Roman" w:cs="Times New Roman"/>
          <w:sz w:val="14"/>
          <w:szCs w:val="14"/>
        </w:rPr>
        <w:t>     </w:t>
      </w:r>
      <w:r w:rsidRPr="00024B80">
        <w:rPr>
          <w:rFonts w:ascii="Times New Roman" w:eastAsia="Times New Roman" w:hAnsi="Times New Roman" w:cs="Times New Roman"/>
          <w:sz w:val="28"/>
          <w:szCs w:val="28"/>
        </w:rPr>
        <w:t>Несколько приемов удаления нитратов из овощей. (Вымачивание, отваривание, маринование)</w:t>
      </w:r>
    </w:p>
    <w:p w:rsidR="00C827AC" w:rsidRPr="00024B80" w:rsidRDefault="00C827AC" w:rsidP="00C827AC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024B80">
        <w:rPr>
          <w:rFonts w:ascii="Times New Roman" w:eastAsia="Times New Roman" w:hAnsi="Times New Roman" w:cs="Times New Roman"/>
          <w:sz w:val="14"/>
          <w:szCs w:val="14"/>
        </w:rPr>
        <w:t>     </w:t>
      </w:r>
      <w:r w:rsidRPr="00024B80">
        <w:rPr>
          <w:rFonts w:ascii="Times New Roman" w:eastAsia="Times New Roman" w:hAnsi="Times New Roman" w:cs="Times New Roman"/>
          <w:sz w:val="28"/>
          <w:szCs w:val="28"/>
        </w:rPr>
        <w:t>Табачный дым содержит много химических соединений, веществ и элементов. Назовите их примерное количество. (4 000)</w:t>
      </w:r>
    </w:p>
    <w:p w:rsidR="00C827AC" w:rsidRPr="00024B80" w:rsidRDefault="00C827AC" w:rsidP="00C827AC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024B80">
        <w:rPr>
          <w:rFonts w:ascii="Times New Roman" w:eastAsia="Times New Roman" w:hAnsi="Times New Roman" w:cs="Times New Roman"/>
          <w:sz w:val="14"/>
          <w:szCs w:val="14"/>
        </w:rPr>
        <w:t>     </w:t>
      </w:r>
      <w:r w:rsidRPr="00024B80">
        <w:rPr>
          <w:rFonts w:ascii="Times New Roman" w:eastAsia="Times New Roman" w:hAnsi="Times New Roman" w:cs="Times New Roman"/>
          <w:sz w:val="28"/>
          <w:szCs w:val="28"/>
        </w:rPr>
        <w:t>Среди них в табачном дыму содержится аммиак, ацетон, пропилен, никотин, пиридин и другие вещества. Назовите вещество,  вызывающее привыкание к курению. (Никотин)</w:t>
      </w:r>
    </w:p>
    <w:p w:rsidR="00C827AC" w:rsidRPr="00024B80" w:rsidRDefault="00C827AC" w:rsidP="00C827AC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024B80">
        <w:rPr>
          <w:rFonts w:ascii="Times New Roman" w:eastAsia="Times New Roman" w:hAnsi="Times New Roman" w:cs="Times New Roman"/>
          <w:sz w:val="14"/>
          <w:szCs w:val="14"/>
        </w:rPr>
        <w:t>     </w:t>
      </w:r>
      <w:r w:rsidRPr="00024B80">
        <w:rPr>
          <w:rFonts w:ascii="Times New Roman" w:eastAsia="Times New Roman" w:hAnsi="Times New Roman" w:cs="Times New Roman"/>
          <w:sz w:val="28"/>
          <w:szCs w:val="28"/>
        </w:rPr>
        <w:t>Сколько процентов вредных веществ получает пассивный курильщик? (50%)</w:t>
      </w:r>
    </w:p>
    <w:p w:rsidR="00C827AC" w:rsidRPr="00024B80" w:rsidRDefault="00C827AC" w:rsidP="00C827AC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024B80">
        <w:rPr>
          <w:rFonts w:ascii="Times New Roman" w:eastAsia="Times New Roman" w:hAnsi="Times New Roman" w:cs="Times New Roman"/>
          <w:sz w:val="14"/>
          <w:szCs w:val="14"/>
        </w:rPr>
        <w:t>     </w:t>
      </w:r>
      <w:r w:rsidRPr="00024B80">
        <w:rPr>
          <w:rFonts w:ascii="Times New Roman" w:eastAsia="Times New Roman" w:hAnsi="Times New Roman" w:cs="Times New Roman"/>
          <w:sz w:val="28"/>
          <w:szCs w:val="28"/>
        </w:rPr>
        <w:t>Водопроводную воду перед употреблением лучше отстаивать. Почему? (Чтобы избавиться от хлора, который улетучивается через 2 часа)</w:t>
      </w:r>
    </w:p>
    <w:p w:rsidR="00C827AC" w:rsidRPr="00024B80" w:rsidRDefault="00C827AC" w:rsidP="00C827AC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8.</w:t>
      </w:r>
      <w:r w:rsidRPr="00024B80">
        <w:rPr>
          <w:rFonts w:ascii="Times New Roman" w:eastAsia="Times New Roman" w:hAnsi="Times New Roman" w:cs="Times New Roman"/>
          <w:sz w:val="14"/>
          <w:szCs w:val="14"/>
        </w:rPr>
        <w:t>     </w:t>
      </w:r>
      <w:r w:rsidRPr="00024B80">
        <w:rPr>
          <w:rFonts w:ascii="Times New Roman" w:eastAsia="Times New Roman" w:hAnsi="Times New Roman" w:cs="Times New Roman"/>
          <w:sz w:val="28"/>
          <w:szCs w:val="28"/>
        </w:rPr>
        <w:t>Назовите вещество, которое полностью нейтрализует действие нитратов. (Витамин С)</w:t>
      </w:r>
    </w:p>
    <w:p w:rsidR="00C827AC" w:rsidRPr="00024B80" w:rsidRDefault="00C827AC" w:rsidP="00C827AC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9.</w:t>
      </w:r>
      <w:r w:rsidRPr="00024B80">
        <w:rPr>
          <w:rFonts w:ascii="Times New Roman" w:eastAsia="Times New Roman" w:hAnsi="Times New Roman" w:cs="Times New Roman"/>
          <w:sz w:val="14"/>
          <w:szCs w:val="14"/>
        </w:rPr>
        <w:t>     </w:t>
      </w:r>
      <w:r w:rsidRPr="00024B80">
        <w:rPr>
          <w:rFonts w:ascii="Times New Roman" w:eastAsia="Times New Roman" w:hAnsi="Times New Roman" w:cs="Times New Roman"/>
          <w:sz w:val="28"/>
          <w:szCs w:val="28"/>
        </w:rPr>
        <w:t>Из повседневных продуктов питания, какие самые опасные для здоровья? (Соль и сахар)</w:t>
      </w:r>
    </w:p>
    <w:p w:rsidR="00C827AC" w:rsidRPr="00024B80" w:rsidRDefault="00C827AC" w:rsidP="00C827AC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10.</w:t>
      </w:r>
      <w:r w:rsidRPr="00024B80">
        <w:rPr>
          <w:rFonts w:ascii="Times New Roman" w:eastAsia="Times New Roman" w:hAnsi="Times New Roman" w:cs="Times New Roman"/>
          <w:sz w:val="14"/>
          <w:szCs w:val="14"/>
        </w:rPr>
        <w:t> </w:t>
      </w:r>
      <w:r w:rsidRPr="00024B80">
        <w:rPr>
          <w:rFonts w:ascii="Times New Roman" w:eastAsia="Times New Roman" w:hAnsi="Times New Roman" w:cs="Times New Roman"/>
          <w:sz w:val="28"/>
          <w:szCs w:val="28"/>
        </w:rPr>
        <w:t>Назовите принципы закаливания – три П. (Постоянно, последовательно, постепенно)</w:t>
      </w:r>
    </w:p>
    <w:p w:rsidR="00C827AC" w:rsidRPr="00024B80" w:rsidRDefault="00C827AC" w:rsidP="00C827AC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lastRenderedPageBreak/>
        <w:t>11.</w:t>
      </w:r>
      <w:r w:rsidRPr="00024B80">
        <w:rPr>
          <w:rFonts w:ascii="Times New Roman" w:eastAsia="Times New Roman" w:hAnsi="Times New Roman" w:cs="Times New Roman"/>
          <w:sz w:val="14"/>
          <w:szCs w:val="14"/>
        </w:rPr>
        <w:t> </w:t>
      </w:r>
      <w:r w:rsidRPr="00024B80">
        <w:rPr>
          <w:rFonts w:ascii="Times New Roman" w:eastAsia="Times New Roman" w:hAnsi="Times New Roman" w:cs="Times New Roman"/>
          <w:sz w:val="28"/>
          <w:szCs w:val="28"/>
        </w:rPr>
        <w:t xml:space="preserve">Какая поговорка учит нас правильному режиму </w:t>
      </w:r>
      <w:proofErr w:type="spellStart"/>
      <w:r w:rsidRPr="00024B80">
        <w:rPr>
          <w:rFonts w:ascii="Times New Roman" w:eastAsia="Times New Roman" w:hAnsi="Times New Roman" w:cs="Times New Roman"/>
          <w:sz w:val="28"/>
          <w:szCs w:val="28"/>
        </w:rPr>
        <w:t>питаниия</w:t>
      </w:r>
      <w:proofErr w:type="spellEnd"/>
      <w:r w:rsidRPr="00024B80">
        <w:rPr>
          <w:rFonts w:ascii="Times New Roman" w:eastAsia="Times New Roman" w:hAnsi="Times New Roman" w:cs="Times New Roman"/>
          <w:sz w:val="28"/>
          <w:szCs w:val="28"/>
        </w:rPr>
        <w:t>? (Завтрак съешь сам, обед раздели с другом, ужин отдай врагу)</w:t>
      </w:r>
    </w:p>
    <w:p w:rsidR="00C827AC" w:rsidRPr="00024B80" w:rsidRDefault="00C827AC" w:rsidP="00C827AC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12.</w:t>
      </w:r>
      <w:r w:rsidRPr="00024B80">
        <w:rPr>
          <w:rFonts w:ascii="Times New Roman" w:eastAsia="Times New Roman" w:hAnsi="Times New Roman" w:cs="Times New Roman"/>
          <w:sz w:val="14"/>
          <w:szCs w:val="14"/>
        </w:rPr>
        <w:t> </w:t>
      </w:r>
      <w:r w:rsidRPr="00024B80">
        <w:rPr>
          <w:rFonts w:ascii="Times New Roman" w:eastAsia="Times New Roman" w:hAnsi="Times New Roman" w:cs="Times New Roman"/>
          <w:sz w:val="28"/>
          <w:szCs w:val="28"/>
        </w:rPr>
        <w:t>Сколько часов в сутки должен спать человек? (ребенок - 10-12 часов, подросток – 9-10 часов, взрослый – 8 часов)</w:t>
      </w:r>
    </w:p>
    <w:p w:rsidR="00C827AC" w:rsidRPr="00024B80" w:rsidRDefault="00C827AC" w:rsidP="00C827AC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13.</w:t>
      </w:r>
      <w:r w:rsidRPr="00024B80">
        <w:rPr>
          <w:rFonts w:ascii="Times New Roman" w:eastAsia="Times New Roman" w:hAnsi="Times New Roman" w:cs="Times New Roman"/>
          <w:sz w:val="14"/>
          <w:szCs w:val="14"/>
        </w:rPr>
        <w:t> </w:t>
      </w:r>
      <w:r w:rsidRPr="00024B80">
        <w:rPr>
          <w:rFonts w:ascii="Times New Roman" w:eastAsia="Times New Roman" w:hAnsi="Times New Roman" w:cs="Times New Roman"/>
          <w:sz w:val="28"/>
          <w:szCs w:val="28"/>
        </w:rPr>
        <w:t>Какими видами спорта следует заниматься для формирования осанки? (Плавание, гимнастика, легкая атлетика)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Желаю вам: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  Никогда не болеть;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  Правильно питаться;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  Быть бодрыми;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  Вершить добрые дела.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827AC" w:rsidRPr="00024B80" w:rsidRDefault="00C827AC" w:rsidP="00C82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024B80">
        <w:rPr>
          <w:rFonts w:ascii="Times New Roman" w:eastAsia="Times New Roman" w:hAnsi="Times New Roman" w:cs="Times New Roman"/>
          <w:b/>
          <w:bCs/>
          <w:sz w:val="40"/>
          <w:szCs w:val="40"/>
        </w:rPr>
        <w:t>В общем, вести здоровый образ жизни!</w:t>
      </w:r>
    </w:p>
    <w:p w:rsidR="00F9067C" w:rsidRPr="00C827AC" w:rsidRDefault="00F9067C" w:rsidP="00C827AC"/>
    <w:sectPr w:rsidR="00F9067C" w:rsidRPr="00C827AC" w:rsidSect="00024B80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827AC"/>
    <w:rsid w:val="00024B80"/>
    <w:rsid w:val="008863B9"/>
    <w:rsid w:val="00C827AC"/>
    <w:rsid w:val="00F90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2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024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6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2744</Words>
  <Characters>15646</Characters>
  <Application>Microsoft Office Word</Application>
  <DocSecurity>0</DocSecurity>
  <Lines>130</Lines>
  <Paragraphs>36</Paragraphs>
  <ScaleCrop>false</ScaleCrop>
  <Company>Reanimator Extreme Edition</Company>
  <LinksUpToDate>false</LinksUpToDate>
  <CharactersWithSpaces>18354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5</cp:revision>
  <dcterms:created xsi:type="dcterms:W3CDTF">2022-04-06T16:07:00Z</dcterms:created>
  <dcterms:modified xsi:type="dcterms:W3CDTF">2022-04-06T16:27:00Z</dcterms:modified>
</cp:coreProperties>
</file>