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ED" w:rsidRDefault="00AD04F2">
      <w:pPr>
        <w:pStyle w:val="a4"/>
        <w:spacing w:before="69"/>
        <w:ind w:right="2204"/>
      </w:pPr>
      <w:r>
        <w:t>Анализ состояния работы с родителями</w:t>
      </w:r>
      <w:r>
        <w:rPr>
          <w:spacing w:val="-77"/>
        </w:rPr>
        <w:t xml:space="preserve"> </w:t>
      </w:r>
      <w:r>
        <w:t>МКОУ</w:t>
      </w:r>
      <w:r>
        <w:rPr>
          <w:spacing w:val="-6"/>
        </w:rPr>
        <w:t xml:space="preserve"> </w:t>
      </w:r>
      <w:r>
        <w:t>«</w:t>
      </w:r>
      <w:r w:rsidR="003E521E">
        <w:t>Ургубамахи</w:t>
      </w:r>
      <w:r>
        <w:t>нская СОШ»</w:t>
      </w:r>
    </w:p>
    <w:p w:rsidR="00C52DED" w:rsidRDefault="00AD04F2">
      <w:pPr>
        <w:pStyle w:val="a4"/>
      </w:pPr>
      <w:r>
        <w:t>в</w:t>
      </w:r>
      <w:r>
        <w:rPr>
          <w:spacing w:val="78"/>
        </w:rPr>
        <w:t xml:space="preserve"> </w:t>
      </w:r>
      <w:r>
        <w:t>20201</w:t>
      </w:r>
      <w:r w:rsidR="007D233A">
        <w:rPr>
          <w:spacing w:val="76"/>
        </w:rPr>
        <w:t xml:space="preserve"> </w:t>
      </w:r>
      <w:r>
        <w:t>году</w:t>
      </w:r>
    </w:p>
    <w:p w:rsidR="00C52DED" w:rsidRDefault="00AD04F2">
      <w:pPr>
        <w:pStyle w:val="a3"/>
        <w:ind w:right="343" w:firstLine="422"/>
      </w:pPr>
      <w:r>
        <w:t>Единство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действенность</w:t>
      </w:r>
      <w:r>
        <w:rPr>
          <w:spacing w:val="-67"/>
        </w:rPr>
        <w:t xml:space="preserve"> </w:t>
      </w:r>
      <w:r>
        <w:t>работы с родителями определяется через четко организованную систему</w:t>
      </w:r>
      <w:r>
        <w:rPr>
          <w:spacing w:val="1"/>
        </w:rPr>
        <w:t xml:space="preserve"> </w:t>
      </w:r>
      <w:r>
        <w:t>работы школы.</w:t>
      </w:r>
    </w:p>
    <w:p w:rsidR="00C52DED" w:rsidRDefault="00AD04F2">
      <w:pPr>
        <w:pStyle w:val="a3"/>
        <w:ind w:right="343" w:firstLine="72"/>
      </w:pPr>
      <w:r>
        <w:t>Цель данной работы</w:t>
      </w:r>
      <w:r>
        <w:rPr>
          <w:spacing w:val="1"/>
        </w:rPr>
        <w:t xml:space="preserve"> </w:t>
      </w:r>
      <w:r>
        <w:t>- углубить и разнообразить формы взаимодействия и</w:t>
      </w:r>
      <w:r>
        <w:rPr>
          <w:spacing w:val="1"/>
        </w:rPr>
        <w:t xml:space="preserve"> </w:t>
      </w:r>
      <w:r>
        <w:t>сотрудничества лицея и родителей, повысить ответственность родителей за</w:t>
      </w:r>
      <w:r>
        <w:rPr>
          <w:spacing w:val="1"/>
        </w:rPr>
        <w:t xml:space="preserve"> </w:t>
      </w:r>
      <w:r>
        <w:t>процесс воспитания своих детей, заинтересовать их в положительном</w:t>
      </w:r>
      <w:r>
        <w:rPr>
          <w:spacing w:val="1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содействовать</w:t>
      </w:r>
      <w:r>
        <w:rPr>
          <w:spacing w:val="-10"/>
        </w:rPr>
        <w:t xml:space="preserve"> </w:t>
      </w:r>
      <w:r>
        <w:t>повышению</w:t>
      </w:r>
      <w:r>
        <w:rPr>
          <w:spacing w:val="-9"/>
        </w:rPr>
        <w:t xml:space="preserve"> </w:t>
      </w:r>
      <w:r>
        <w:t>авторитета</w:t>
      </w:r>
      <w:r>
        <w:rPr>
          <w:spacing w:val="-67"/>
        </w:rPr>
        <w:t xml:space="preserve"> </w:t>
      </w:r>
      <w:r>
        <w:t>родителей в семье.</w:t>
      </w:r>
    </w:p>
    <w:p w:rsidR="00C52DED" w:rsidRDefault="00C52DED">
      <w:pPr>
        <w:pStyle w:val="a3"/>
        <w:spacing w:before="3"/>
        <w:ind w:left="0"/>
      </w:pPr>
    </w:p>
    <w:p w:rsidR="00C52DED" w:rsidRDefault="00AD04F2">
      <w:pPr>
        <w:pStyle w:val="a3"/>
      </w:pPr>
      <w:r>
        <w:t>Были</w:t>
      </w:r>
      <w:r>
        <w:rPr>
          <w:spacing w:val="-3"/>
        </w:rPr>
        <w:t xml:space="preserve"> </w:t>
      </w:r>
      <w:r>
        <w:t>поставлены</w:t>
      </w:r>
      <w:r>
        <w:rPr>
          <w:spacing w:val="6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:rsidR="00C52DED" w:rsidRDefault="00AD04F2">
      <w:pPr>
        <w:pStyle w:val="a5"/>
        <w:numPr>
          <w:ilvl w:val="0"/>
          <w:numId w:val="5"/>
        </w:numPr>
        <w:tabs>
          <w:tab w:val="left" w:pos="384"/>
        </w:tabs>
        <w:ind w:right="1659" w:firstLine="0"/>
        <w:rPr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воспитательной среде;</w:t>
      </w:r>
    </w:p>
    <w:p w:rsidR="00C52DED" w:rsidRPr="003E521E" w:rsidRDefault="00AD04F2" w:rsidP="003E521E">
      <w:pPr>
        <w:pStyle w:val="a5"/>
        <w:numPr>
          <w:ilvl w:val="0"/>
          <w:numId w:val="5"/>
        </w:numPr>
        <w:tabs>
          <w:tab w:val="left" w:pos="384"/>
        </w:tabs>
        <w:ind w:left="383"/>
        <w:rPr>
          <w:sz w:val="28"/>
        </w:rPr>
      </w:pPr>
      <w:r>
        <w:rPr>
          <w:sz w:val="28"/>
        </w:rPr>
        <w:t>изучить</w:t>
      </w:r>
      <w:r>
        <w:rPr>
          <w:spacing w:val="59"/>
          <w:sz w:val="28"/>
        </w:rPr>
        <w:t xml:space="preserve"> </w:t>
      </w:r>
      <w:r>
        <w:rPr>
          <w:sz w:val="28"/>
        </w:rPr>
        <w:t>семьи 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семье;</w:t>
      </w:r>
    </w:p>
    <w:p w:rsidR="00C52DED" w:rsidRDefault="00AD04F2">
      <w:pPr>
        <w:pStyle w:val="a5"/>
        <w:numPr>
          <w:ilvl w:val="0"/>
          <w:numId w:val="5"/>
        </w:numPr>
        <w:tabs>
          <w:tab w:val="left" w:pos="384"/>
        </w:tabs>
        <w:ind w:right="784" w:firstLine="0"/>
        <w:rPr>
          <w:sz w:val="28"/>
        </w:rPr>
      </w:pPr>
      <w:r>
        <w:rPr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тесную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плодотворную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работе;</w:t>
      </w:r>
    </w:p>
    <w:p w:rsidR="00C52DED" w:rsidRDefault="00AD04F2">
      <w:pPr>
        <w:pStyle w:val="a5"/>
        <w:numPr>
          <w:ilvl w:val="0"/>
          <w:numId w:val="5"/>
        </w:numPr>
        <w:tabs>
          <w:tab w:val="left" w:pos="384"/>
        </w:tabs>
        <w:ind w:right="1303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родителями;</w:t>
      </w:r>
    </w:p>
    <w:p w:rsidR="00C52DED" w:rsidRDefault="00AD04F2">
      <w:pPr>
        <w:pStyle w:val="a5"/>
        <w:numPr>
          <w:ilvl w:val="0"/>
          <w:numId w:val="5"/>
        </w:numPr>
        <w:tabs>
          <w:tab w:val="left" w:pos="384"/>
        </w:tabs>
        <w:spacing w:line="242" w:lineRule="auto"/>
        <w:ind w:right="492" w:firstLine="0"/>
        <w:rPr>
          <w:sz w:val="28"/>
        </w:rPr>
      </w:pPr>
      <w:r>
        <w:rPr>
          <w:sz w:val="28"/>
        </w:rPr>
        <w:t>изучить 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 обучающихся о школе и к уровню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услуг.</w:t>
      </w:r>
    </w:p>
    <w:p w:rsidR="00C52DED" w:rsidRDefault="00AD04F2">
      <w:pPr>
        <w:pStyle w:val="a3"/>
        <w:ind w:right="343"/>
        <w:rPr>
          <w:b/>
          <w:i/>
        </w:rPr>
      </w:pPr>
      <w:r>
        <w:t>Для решения поставленных задач</w:t>
      </w:r>
      <w:r>
        <w:rPr>
          <w:spacing w:val="1"/>
        </w:rPr>
        <w:t xml:space="preserve"> </w:t>
      </w:r>
      <w:r>
        <w:t>работа была организована в школе по</w:t>
      </w:r>
      <w:r>
        <w:rPr>
          <w:spacing w:val="-67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rPr>
          <w:b/>
          <w:i/>
        </w:rPr>
        <w:t>направлениям:</w:t>
      </w:r>
    </w:p>
    <w:p w:rsidR="00C52DED" w:rsidRDefault="00AD04F2">
      <w:pPr>
        <w:pStyle w:val="a5"/>
        <w:numPr>
          <w:ilvl w:val="0"/>
          <w:numId w:val="4"/>
        </w:numPr>
        <w:tabs>
          <w:tab w:val="left" w:pos="384"/>
        </w:tabs>
        <w:spacing w:before="268" w:line="322" w:lineRule="exact"/>
        <w:ind w:hanging="284"/>
        <w:jc w:val="left"/>
        <w:rPr>
          <w:sz w:val="28"/>
        </w:rPr>
      </w:pPr>
      <w:r>
        <w:rPr>
          <w:sz w:val="28"/>
        </w:rPr>
        <w:t>Информационно-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просветительское:</w:t>
      </w:r>
    </w:p>
    <w:p w:rsidR="00C52DED" w:rsidRDefault="00AD04F2">
      <w:pPr>
        <w:pStyle w:val="a5"/>
        <w:numPr>
          <w:ilvl w:val="0"/>
          <w:numId w:val="3"/>
        </w:numPr>
        <w:tabs>
          <w:tab w:val="left" w:pos="264"/>
        </w:tabs>
        <w:ind w:left="263"/>
        <w:rPr>
          <w:sz w:val="28"/>
        </w:rPr>
      </w:pPr>
      <w:r>
        <w:rPr>
          <w:sz w:val="28"/>
        </w:rPr>
        <w:t>классные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собрания;</w:t>
      </w:r>
    </w:p>
    <w:p w:rsidR="00C52DED" w:rsidRDefault="00AD04F2">
      <w:pPr>
        <w:pStyle w:val="a5"/>
        <w:numPr>
          <w:ilvl w:val="0"/>
          <w:numId w:val="3"/>
        </w:numPr>
        <w:tabs>
          <w:tab w:val="left" w:pos="336"/>
        </w:tabs>
        <w:spacing w:line="319" w:lineRule="exact"/>
        <w:ind w:left="335"/>
        <w:rPr>
          <w:sz w:val="28"/>
        </w:rPr>
      </w:pPr>
      <w:r>
        <w:rPr>
          <w:sz w:val="28"/>
        </w:rPr>
        <w:t>диагностические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исследования;</w:t>
      </w:r>
    </w:p>
    <w:p w:rsidR="00C52DED" w:rsidRDefault="00AD04F2">
      <w:pPr>
        <w:pStyle w:val="a5"/>
        <w:numPr>
          <w:ilvl w:val="0"/>
          <w:numId w:val="4"/>
        </w:numPr>
        <w:tabs>
          <w:tab w:val="left" w:pos="384"/>
        </w:tabs>
        <w:spacing w:line="322" w:lineRule="exact"/>
        <w:ind w:hanging="212"/>
        <w:jc w:val="left"/>
        <w:rPr>
          <w:sz w:val="28"/>
        </w:rPr>
      </w:pPr>
      <w:r>
        <w:rPr>
          <w:sz w:val="28"/>
        </w:rPr>
        <w:t>Организационно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деятельностное</w:t>
      </w:r>
      <w:proofErr w:type="spellEnd"/>
      <w:r>
        <w:rPr>
          <w:sz w:val="28"/>
        </w:rPr>
        <w:t>;</w:t>
      </w:r>
    </w:p>
    <w:p w:rsidR="00C52DED" w:rsidRDefault="00AD04F2">
      <w:pPr>
        <w:pStyle w:val="a5"/>
        <w:numPr>
          <w:ilvl w:val="0"/>
          <w:numId w:val="2"/>
        </w:numPr>
        <w:tabs>
          <w:tab w:val="left" w:pos="264"/>
        </w:tabs>
        <w:spacing w:line="322" w:lineRule="exact"/>
        <w:ind w:left="263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комитета;</w:t>
      </w:r>
    </w:p>
    <w:p w:rsidR="00C52DED" w:rsidRDefault="00AD04F2">
      <w:pPr>
        <w:pStyle w:val="a5"/>
        <w:numPr>
          <w:ilvl w:val="0"/>
          <w:numId w:val="2"/>
        </w:numPr>
        <w:tabs>
          <w:tab w:val="left" w:pos="264"/>
        </w:tabs>
        <w:spacing w:line="322" w:lineRule="exact"/>
        <w:ind w:left="263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 w:rsidR="003E521E">
        <w:rPr>
          <w:sz w:val="28"/>
        </w:rPr>
        <w:t xml:space="preserve">мероприятий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школе;</w:t>
      </w:r>
    </w:p>
    <w:p w:rsidR="00C52DED" w:rsidRDefault="00AD04F2">
      <w:pPr>
        <w:pStyle w:val="a5"/>
        <w:numPr>
          <w:ilvl w:val="0"/>
          <w:numId w:val="2"/>
        </w:numPr>
        <w:tabs>
          <w:tab w:val="left" w:pos="336"/>
        </w:tabs>
        <w:spacing w:line="244" w:lineRule="auto"/>
        <w:ind w:right="1019" w:firstLine="72"/>
        <w:rPr>
          <w:sz w:val="28"/>
        </w:rPr>
      </w:pPr>
      <w:r>
        <w:rPr>
          <w:sz w:val="28"/>
        </w:rPr>
        <w:t>индивидуальная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(беседы,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консультации);</w:t>
      </w:r>
    </w:p>
    <w:p w:rsidR="00C52DED" w:rsidRDefault="00AD04F2">
      <w:pPr>
        <w:pStyle w:val="a5"/>
        <w:numPr>
          <w:ilvl w:val="0"/>
          <w:numId w:val="2"/>
        </w:numPr>
        <w:tabs>
          <w:tab w:val="left" w:pos="336"/>
        </w:tabs>
        <w:spacing w:line="314" w:lineRule="exact"/>
        <w:ind w:left="335"/>
        <w:rPr>
          <w:sz w:val="28"/>
        </w:rPr>
      </w:pP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семьи;</w:t>
      </w:r>
    </w:p>
    <w:p w:rsidR="00C52DED" w:rsidRDefault="00AD04F2">
      <w:pPr>
        <w:pStyle w:val="a5"/>
        <w:numPr>
          <w:ilvl w:val="0"/>
          <w:numId w:val="4"/>
        </w:numPr>
        <w:tabs>
          <w:tab w:val="left" w:pos="456"/>
        </w:tabs>
        <w:spacing w:line="322" w:lineRule="exact"/>
        <w:ind w:left="455" w:hanging="284"/>
        <w:jc w:val="left"/>
        <w:rPr>
          <w:sz w:val="28"/>
        </w:rPr>
      </w:pPr>
      <w:r>
        <w:rPr>
          <w:sz w:val="28"/>
        </w:rPr>
        <w:t>Творческое</w:t>
      </w:r>
    </w:p>
    <w:p w:rsidR="00C52DED" w:rsidRDefault="00AD04F2">
      <w:pPr>
        <w:pStyle w:val="a5"/>
        <w:numPr>
          <w:ilvl w:val="0"/>
          <w:numId w:val="2"/>
        </w:numPr>
        <w:tabs>
          <w:tab w:val="left" w:pos="264"/>
        </w:tabs>
        <w:spacing w:line="322" w:lineRule="exact"/>
        <w:ind w:left="263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классно-семейных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праздников;</w:t>
      </w:r>
    </w:p>
    <w:p w:rsidR="00C52DED" w:rsidRDefault="00C52DED">
      <w:pPr>
        <w:pStyle w:val="a3"/>
        <w:spacing w:before="9"/>
        <w:ind w:left="0"/>
        <w:rPr>
          <w:sz w:val="27"/>
        </w:rPr>
      </w:pPr>
    </w:p>
    <w:p w:rsidR="00C52DED" w:rsidRDefault="00AD04F2">
      <w:pPr>
        <w:pStyle w:val="a3"/>
        <w:spacing w:line="322" w:lineRule="exact"/>
        <w:ind w:left="172"/>
      </w:pPr>
      <w:r>
        <w:t>Школьный</w:t>
      </w:r>
      <w:r>
        <w:rPr>
          <w:spacing w:val="-6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всеобуч</w:t>
      </w:r>
      <w:r>
        <w:rPr>
          <w:spacing w:val="-6"/>
        </w:rPr>
        <w:t xml:space="preserve"> </w:t>
      </w:r>
      <w:r>
        <w:t>освещал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вопросы:</w:t>
      </w:r>
    </w:p>
    <w:p w:rsidR="00C52DED" w:rsidRDefault="00AD04F2">
      <w:pPr>
        <w:pStyle w:val="a5"/>
        <w:numPr>
          <w:ilvl w:val="1"/>
          <w:numId w:val="4"/>
        </w:numPr>
        <w:tabs>
          <w:tab w:val="left" w:pos="82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2"/>
          <w:sz w:val="28"/>
        </w:rPr>
        <w:t xml:space="preserve"> </w:t>
      </w:r>
      <w:r>
        <w:rPr>
          <w:sz w:val="28"/>
        </w:rPr>
        <w:t>«Об 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РФ»</w:t>
      </w:r>
    </w:p>
    <w:p w:rsidR="00C52DED" w:rsidRDefault="00AD04F2">
      <w:pPr>
        <w:pStyle w:val="a5"/>
        <w:numPr>
          <w:ilvl w:val="1"/>
          <w:numId w:val="4"/>
        </w:numPr>
        <w:tabs>
          <w:tab w:val="left" w:pos="821"/>
        </w:tabs>
        <w:ind w:hanging="361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C52DED" w:rsidRDefault="00AD04F2">
      <w:pPr>
        <w:pStyle w:val="a5"/>
        <w:numPr>
          <w:ilvl w:val="1"/>
          <w:numId w:val="4"/>
        </w:numPr>
        <w:tabs>
          <w:tab w:val="left" w:pos="821"/>
        </w:tabs>
        <w:ind w:right="778"/>
        <w:jc w:val="left"/>
        <w:rPr>
          <w:sz w:val="28"/>
        </w:rPr>
      </w:pPr>
      <w:r>
        <w:rPr>
          <w:sz w:val="28"/>
        </w:rPr>
        <w:t>Ознакомление с планом воспитательной работы школы на 2020-2021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 год.</w:t>
      </w:r>
    </w:p>
    <w:p w:rsidR="00C52DED" w:rsidRDefault="00AD04F2">
      <w:pPr>
        <w:pStyle w:val="a5"/>
        <w:numPr>
          <w:ilvl w:val="1"/>
          <w:numId w:val="4"/>
        </w:numPr>
        <w:tabs>
          <w:tab w:val="left" w:pos="821"/>
        </w:tabs>
        <w:ind w:right="2517"/>
        <w:jc w:val="left"/>
        <w:rPr>
          <w:sz w:val="28"/>
        </w:rPr>
      </w:pPr>
      <w:r>
        <w:rPr>
          <w:sz w:val="28"/>
        </w:rPr>
        <w:t>Внеурочная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обновлении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C52DED" w:rsidRDefault="00AD04F2">
      <w:pPr>
        <w:pStyle w:val="a5"/>
        <w:numPr>
          <w:ilvl w:val="1"/>
          <w:numId w:val="4"/>
        </w:numPr>
        <w:tabs>
          <w:tab w:val="left" w:pos="821"/>
        </w:tabs>
        <w:ind w:right="2250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среде.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</w:p>
    <w:p w:rsidR="00C52DED" w:rsidRDefault="00AD04F2">
      <w:pPr>
        <w:pStyle w:val="a5"/>
        <w:numPr>
          <w:ilvl w:val="1"/>
          <w:numId w:val="4"/>
        </w:numPr>
        <w:tabs>
          <w:tab w:val="left" w:pos="821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ГИА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9-м и</w:t>
      </w:r>
      <w:r>
        <w:rPr>
          <w:spacing w:val="-2"/>
          <w:sz w:val="28"/>
        </w:rPr>
        <w:t xml:space="preserve"> </w:t>
      </w:r>
      <w:r>
        <w:rPr>
          <w:sz w:val="28"/>
        </w:rPr>
        <w:t>11-м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классах.</w:t>
      </w:r>
    </w:p>
    <w:p w:rsidR="00C52DED" w:rsidRDefault="00AD04F2">
      <w:pPr>
        <w:pStyle w:val="a5"/>
        <w:numPr>
          <w:ilvl w:val="1"/>
          <w:numId w:val="4"/>
        </w:numPr>
        <w:tabs>
          <w:tab w:val="left" w:pos="806"/>
        </w:tabs>
        <w:ind w:left="100" w:right="2145" w:firstLine="283"/>
        <w:jc w:val="left"/>
        <w:rPr>
          <w:sz w:val="28"/>
        </w:rPr>
      </w:pPr>
      <w:r>
        <w:rPr>
          <w:sz w:val="28"/>
        </w:rPr>
        <w:lastRenderedPageBreak/>
        <w:t>Проблема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Профилактика правонарушений среди подростков.</w:t>
      </w:r>
    </w:p>
    <w:p w:rsidR="00C52DED" w:rsidRDefault="00AD04F2">
      <w:pPr>
        <w:pStyle w:val="a5"/>
        <w:numPr>
          <w:ilvl w:val="1"/>
          <w:numId w:val="4"/>
        </w:numPr>
        <w:tabs>
          <w:tab w:val="left" w:pos="806"/>
        </w:tabs>
        <w:spacing w:line="242" w:lineRule="auto"/>
        <w:ind w:left="100" w:right="768" w:firstLine="28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правосознания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старшеклассника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поступки.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 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взаимооценка</w:t>
      </w:r>
      <w:proofErr w:type="spellEnd"/>
      <w:r>
        <w:rPr>
          <w:sz w:val="28"/>
        </w:rPr>
        <w:t xml:space="preserve"> 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C52DED" w:rsidRDefault="00AD04F2">
      <w:pPr>
        <w:pStyle w:val="a5"/>
        <w:numPr>
          <w:ilvl w:val="1"/>
          <w:numId w:val="4"/>
        </w:numPr>
        <w:tabs>
          <w:tab w:val="left" w:pos="806"/>
        </w:tabs>
        <w:spacing w:line="320" w:lineRule="exact"/>
        <w:ind w:left="805" w:hanging="423"/>
        <w:jc w:val="left"/>
        <w:rPr>
          <w:sz w:val="28"/>
        </w:rPr>
      </w:pPr>
      <w:r>
        <w:rPr>
          <w:sz w:val="28"/>
        </w:rPr>
        <w:t>Профессии,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6"/>
          <w:sz w:val="28"/>
        </w:rPr>
        <w:t xml:space="preserve"> </w:t>
      </w:r>
      <w:r>
        <w:rPr>
          <w:sz w:val="28"/>
        </w:rPr>
        <w:t>наши</w:t>
      </w:r>
      <w:r>
        <w:rPr>
          <w:spacing w:val="-5"/>
          <w:sz w:val="28"/>
        </w:rPr>
        <w:t xml:space="preserve"> </w:t>
      </w:r>
      <w:r>
        <w:rPr>
          <w:sz w:val="28"/>
        </w:rPr>
        <w:t>дети.</w:t>
      </w:r>
    </w:p>
    <w:p w:rsidR="00C52DED" w:rsidRDefault="00AD04F2">
      <w:pPr>
        <w:pStyle w:val="a5"/>
        <w:numPr>
          <w:ilvl w:val="1"/>
          <w:numId w:val="4"/>
        </w:numPr>
        <w:tabs>
          <w:tab w:val="left" w:pos="806"/>
        </w:tabs>
        <w:spacing w:line="321" w:lineRule="exact"/>
        <w:ind w:left="805" w:hanging="423"/>
        <w:jc w:val="left"/>
        <w:rPr>
          <w:sz w:val="28"/>
        </w:rPr>
      </w:pPr>
      <w:r>
        <w:rPr>
          <w:sz w:val="28"/>
        </w:rPr>
        <w:t>Проблемы</w:t>
      </w:r>
      <w:r>
        <w:rPr>
          <w:spacing w:val="-6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</w:p>
    <w:p w:rsidR="00C52DED" w:rsidRDefault="00AD04F2">
      <w:pPr>
        <w:pStyle w:val="a5"/>
        <w:numPr>
          <w:ilvl w:val="1"/>
          <w:numId w:val="4"/>
        </w:numPr>
        <w:tabs>
          <w:tab w:val="left" w:pos="806"/>
        </w:tabs>
        <w:ind w:left="805" w:hanging="423"/>
        <w:jc w:val="left"/>
        <w:rPr>
          <w:sz w:val="28"/>
        </w:rPr>
      </w:pPr>
      <w:r>
        <w:rPr>
          <w:sz w:val="28"/>
        </w:rPr>
        <w:t>Проблема</w:t>
      </w:r>
      <w:r>
        <w:rPr>
          <w:spacing w:val="-8"/>
          <w:sz w:val="28"/>
        </w:rPr>
        <w:t xml:space="preserve"> </w:t>
      </w:r>
      <w:r>
        <w:rPr>
          <w:sz w:val="28"/>
        </w:rPr>
        <w:t>наркомании,</w:t>
      </w:r>
      <w:r>
        <w:rPr>
          <w:spacing w:val="-7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-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9"/>
          <w:sz w:val="28"/>
        </w:rPr>
        <w:t xml:space="preserve"> </w:t>
      </w:r>
      <w:r>
        <w:rPr>
          <w:sz w:val="28"/>
        </w:rPr>
        <w:t>несовершеннолетних</w:t>
      </w:r>
    </w:p>
    <w:p w:rsidR="00C52DED" w:rsidRDefault="00C52DED">
      <w:pPr>
        <w:pStyle w:val="a3"/>
        <w:spacing w:before="9"/>
        <w:ind w:left="0"/>
        <w:rPr>
          <w:sz w:val="27"/>
        </w:rPr>
      </w:pPr>
    </w:p>
    <w:p w:rsidR="00C52DED" w:rsidRDefault="00AD04F2" w:rsidP="003E521E">
      <w:pPr>
        <w:pStyle w:val="a3"/>
        <w:ind w:right="452" w:firstLine="422"/>
      </w:pPr>
      <w:r>
        <w:t>Для</w:t>
      </w:r>
      <w:r>
        <w:rPr>
          <w:spacing w:val="-5"/>
        </w:rPr>
        <w:t xml:space="preserve"> </w:t>
      </w:r>
      <w:r>
        <w:t>освещения</w:t>
      </w:r>
      <w:r>
        <w:rPr>
          <w:spacing w:val="-5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вопросов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родительские</w:t>
      </w:r>
      <w:r>
        <w:rPr>
          <w:spacing w:val="-5"/>
        </w:rPr>
        <w:t xml:space="preserve"> </w:t>
      </w:r>
      <w:r>
        <w:t>всеобучи</w:t>
      </w:r>
      <w:r>
        <w:rPr>
          <w:spacing w:val="-6"/>
        </w:rPr>
        <w:t xml:space="preserve"> </w:t>
      </w:r>
      <w:r>
        <w:t>приглашались</w:t>
      </w:r>
      <w:r>
        <w:rPr>
          <w:spacing w:val="-67"/>
        </w:rPr>
        <w:t xml:space="preserve"> </w:t>
      </w:r>
      <w:r>
        <w:t>сельский фельдшер, инспектора ПДН.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 xml:space="preserve">родительские собрания с участием </w:t>
      </w:r>
      <w:r w:rsidR="00236672">
        <w:t>социального педагога</w:t>
      </w:r>
      <w:r>
        <w:t>: - «</w:t>
      </w:r>
      <w:r w:rsidR="003E521E">
        <w:t>Эмоциональное благополучие в семье</w:t>
      </w:r>
      <w:r>
        <w:t>»</w:t>
      </w:r>
      <w:r w:rsidR="003E521E">
        <w:t xml:space="preserve"> 5-6кл.</w:t>
      </w:r>
      <w:r>
        <w:t xml:space="preserve"> </w:t>
      </w:r>
      <w:proofErr w:type="gramStart"/>
      <w:r>
        <w:t>;«</w:t>
      </w:r>
      <w:proofErr w:type="gramEnd"/>
      <w:r w:rsidR="003E521E" w:rsidRPr="003E521E">
        <w:t xml:space="preserve"> </w:t>
      </w:r>
      <w:r w:rsidR="003E521E">
        <w:t xml:space="preserve">Роль семьи и роль школы в воспитании ребенка» 7 </w:t>
      </w:r>
      <w:proofErr w:type="spellStart"/>
      <w:r w:rsidR="003E521E">
        <w:t>кл</w:t>
      </w:r>
      <w:proofErr w:type="spellEnd"/>
      <w:r w:rsidR="003E521E">
        <w:t>.</w:t>
      </w:r>
      <w:r>
        <w:t>, «</w:t>
      </w:r>
      <w:r w:rsidR="003E521E">
        <w:t>Агрессия детей, ее причины и предупреждения</w:t>
      </w:r>
      <w:r>
        <w:t xml:space="preserve"> » (</w:t>
      </w:r>
      <w:r w:rsidR="003E521E">
        <w:t>10</w:t>
      </w:r>
      <w:r>
        <w:t xml:space="preserve"> </w:t>
      </w:r>
      <w:proofErr w:type="spellStart"/>
      <w:r>
        <w:t>кл</w:t>
      </w:r>
      <w:proofErr w:type="spellEnd"/>
      <w:r>
        <w:t>.) - «</w:t>
      </w:r>
      <w:r w:rsidR="003E521E">
        <w:t>Собрание с родителями будущих первоклассников</w:t>
      </w:r>
      <w:r>
        <w:t xml:space="preserve">» </w:t>
      </w:r>
    </w:p>
    <w:p w:rsidR="00C52DED" w:rsidRDefault="00AD04F2">
      <w:pPr>
        <w:pStyle w:val="a3"/>
        <w:ind w:right="343" w:firstLine="772"/>
      </w:pPr>
      <w:r>
        <w:t>Для осуществления успешной работы школы с родительской</w:t>
      </w:r>
      <w:r>
        <w:rPr>
          <w:spacing w:val="1"/>
        </w:rPr>
        <w:t xml:space="preserve"> </w:t>
      </w:r>
      <w:r>
        <w:t>общественностью необходимо понимать, что максимально привлечь</w:t>
      </w:r>
      <w:r>
        <w:rPr>
          <w:spacing w:val="1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-2"/>
        </w:rPr>
        <w:t xml:space="preserve"> </w:t>
      </w:r>
      <w:r>
        <w:t>воспитательном</w:t>
      </w:r>
      <w:proofErr w:type="gramEnd"/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сможет</w:t>
      </w:r>
      <w:r>
        <w:rPr>
          <w:spacing w:val="-6"/>
        </w:rPr>
        <w:t xml:space="preserve"> </w:t>
      </w:r>
      <w:r>
        <w:t>только</w:t>
      </w:r>
      <w:r w:rsidR="003E521E">
        <w:t xml:space="preserve"> </w:t>
      </w:r>
      <w:r>
        <w:rPr>
          <w:spacing w:val="-67"/>
        </w:rPr>
        <w:t xml:space="preserve"> </w:t>
      </w:r>
      <w:r>
        <w:t>классный руководитель. Вся деятельность классного руководителя с</w:t>
      </w:r>
      <w:r>
        <w:rPr>
          <w:spacing w:val="1"/>
        </w:rPr>
        <w:t xml:space="preserve"> </w:t>
      </w:r>
      <w:r>
        <w:t>родителями учащихся в нашей школе представлена следующими</w:t>
      </w:r>
      <w:r>
        <w:rPr>
          <w:spacing w:val="1"/>
        </w:rPr>
        <w:t xml:space="preserve"> </w:t>
      </w:r>
      <w:r>
        <w:t>направлениями и</w:t>
      </w:r>
      <w:r>
        <w:rPr>
          <w:spacing w:val="1"/>
        </w:rPr>
        <w:t xml:space="preserve"> </w:t>
      </w:r>
      <w:r>
        <w:t>формами:</w:t>
      </w:r>
    </w:p>
    <w:p w:rsidR="00C52DED" w:rsidRDefault="00AD04F2">
      <w:pPr>
        <w:pStyle w:val="a5"/>
        <w:numPr>
          <w:ilvl w:val="0"/>
          <w:numId w:val="1"/>
        </w:numPr>
        <w:tabs>
          <w:tab w:val="left" w:pos="336"/>
        </w:tabs>
        <w:spacing w:before="3" w:line="322" w:lineRule="exact"/>
        <w:ind w:left="335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воспитания;</w:t>
      </w:r>
    </w:p>
    <w:p w:rsidR="00C52DED" w:rsidRDefault="00AD04F2">
      <w:pPr>
        <w:pStyle w:val="a5"/>
        <w:numPr>
          <w:ilvl w:val="0"/>
          <w:numId w:val="1"/>
        </w:numPr>
        <w:tabs>
          <w:tab w:val="left" w:pos="336"/>
        </w:tabs>
        <w:ind w:right="1482" w:firstLine="72"/>
        <w:rPr>
          <w:sz w:val="28"/>
        </w:rPr>
      </w:pPr>
      <w:r>
        <w:rPr>
          <w:sz w:val="28"/>
        </w:rPr>
        <w:t>информирование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классе;</w:t>
      </w:r>
    </w:p>
    <w:p w:rsidR="00C52DED" w:rsidRDefault="00AD04F2">
      <w:pPr>
        <w:pStyle w:val="a5"/>
        <w:numPr>
          <w:ilvl w:val="0"/>
          <w:numId w:val="1"/>
        </w:numPr>
        <w:tabs>
          <w:tab w:val="left" w:pos="336"/>
        </w:tabs>
        <w:spacing w:line="321" w:lineRule="exact"/>
        <w:ind w:left="335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родителей;</w:t>
      </w:r>
    </w:p>
    <w:p w:rsidR="00C52DED" w:rsidRDefault="00AD04F2">
      <w:pPr>
        <w:pStyle w:val="a5"/>
        <w:numPr>
          <w:ilvl w:val="0"/>
          <w:numId w:val="2"/>
        </w:numPr>
        <w:tabs>
          <w:tab w:val="left" w:pos="264"/>
        </w:tabs>
        <w:spacing w:line="322" w:lineRule="exact"/>
        <w:ind w:left="263"/>
        <w:rPr>
          <w:sz w:val="28"/>
        </w:rPr>
      </w:pPr>
      <w:r>
        <w:rPr>
          <w:sz w:val="28"/>
        </w:rPr>
        <w:t>совместная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C52DED" w:rsidRDefault="00AD04F2">
      <w:pPr>
        <w:pStyle w:val="a3"/>
        <w:spacing w:line="242" w:lineRule="auto"/>
        <w:ind w:right="490" w:firstLine="633"/>
      </w:pPr>
      <w:r>
        <w:t>Основные вопросы воспитания учащихся, проблемы обучения</w:t>
      </w:r>
      <w:r>
        <w:rPr>
          <w:spacing w:val="1"/>
        </w:rPr>
        <w:t xml:space="preserve"> </w:t>
      </w:r>
      <w:r>
        <w:t>решаются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обсуждаются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родительских</w:t>
      </w:r>
      <w:r>
        <w:rPr>
          <w:spacing w:val="-9"/>
        </w:rPr>
        <w:t xml:space="preserve"> </w:t>
      </w:r>
      <w:r>
        <w:t>собраниях.</w:t>
      </w:r>
      <w:r>
        <w:rPr>
          <w:spacing w:val="-3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найти</w:t>
      </w:r>
      <w:r w:rsidR="00236672">
        <w:t xml:space="preserve"> </w:t>
      </w:r>
      <w:r>
        <w:rPr>
          <w:spacing w:val="-67"/>
        </w:rPr>
        <w:t xml:space="preserve"> </w:t>
      </w:r>
      <w:r>
        <w:t>выход из тупиковой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классному</w:t>
      </w:r>
      <w:r>
        <w:rPr>
          <w:spacing w:val="-1"/>
        </w:rPr>
        <w:t xml:space="preserve"> </w:t>
      </w:r>
      <w:r>
        <w:t>руководителю</w:t>
      </w:r>
      <w:r>
        <w:rPr>
          <w:spacing w:val="-2"/>
        </w:rPr>
        <w:t xml:space="preserve"> </w:t>
      </w:r>
      <w:r>
        <w:t>необходимо</w:t>
      </w:r>
    </w:p>
    <w:p w:rsidR="00C52DED" w:rsidRDefault="00AD04F2">
      <w:pPr>
        <w:pStyle w:val="a3"/>
        <w:ind w:right="454"/>
      </w:pPr>
      <w:r>
        <w:t>выстроить</w:t>
      </w:r>
      <w:r>
        <w:rPr>
          <w:spacing w:val="-5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так, чтобы</w:t>
      </w:r>
      <w:r>
        <w:rPr>
          <w:spacing w:val="-3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смогли</w:t>
      </w:r>
      <w:r>
        <w:rPr>
          <w:spacing w:val="-2"/>
        </w:rPr>
        <w:t xml:space="preserve"> </w:t>
      </w:r>
      <w:r>
        <w:t>услышать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помочь</w:t>
      </w:r>
      <w:r>
        <w:rPr>
          <w:spacing w:val="-5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разрешении данной проблемы. А услышать учителя могут родители не</w:t>
      </w:r>
      <w:r>
        <w:rPr>
          <w:spacing w:val="1"/>
        </w:rPr>
        <w:t xml:space="preserve"> </w:t>
      </w:r>
      <w:r>
        <w:t>всегда. В этом состоит мастерство педагога - выстроить родительское</w:t>
      </w:r>
      <w:r>
        <w:rPr>
          <w:spacing w:val="1"/>
        </w:rPr>
        <w:t xml:space="preserve"> </w:t>
      </w:r>
      <w:r>
        <w:t>собрание так, чтобы все родители прониклись существующей проблемой и</w:t>
      </w:r>
      <w:r>
        <w:rPr>
          <w:spacing w:val="1"/>
        </w:rPr>
        <w:t xml:space="preserve"> </w:t>
      </w:r>
      <w:r>
        <w:t>помогли найти</w:t>
      </w:r>
      <w:r>
        <w:rPr>
          <w:spacing w:val="1"/>
        </w:rPr>
        <w:t xml:space="preserve"> </w:t>
      </w:r>
      <w:r>
        <w:t>достойный</w:t>
      </w:r>
      <w:r>
        <w:rPr>
          <w:spacing w:val="1"/>
        </w:rPr>
        <w:t xml:space="preserve"> </w:t>
      </w:r>
      <w:r>
        <w:t>выход.</w:t>
      </w:r>
    </w:p>
    <w:p w:rsidR="00C52DED" w:rsidRDefault="00AD04F2">
      <w:pPr>
        <w:pStyle w:val="a3"/>
        <w:ind w:right="634" w:firstLine="772"/>
      </w:pPr>
      <w:r>
        <w:t>Изучение документации классных руководителей показало, что при</w:t>
      </w:r>
      <w:r>
        <w:rPr>
          <w:spacing w:val="1"/>
        </w:rPr>
        <w:t xml:space="preserve"> </w:t>
      </w:r>
      <w:r>
        <w:t>организации работы с родителями большинство классных руководителей</w:t>
      </w:r>
      <w:r>
        <w:rPr>
          <w:spacing w:val="1"/>
        </w:rPr>
        <w:t xml:space="preserve"> </w:t>
      </w:r>
      <w:r>
        <w:t>руково</w:t>
      </w:r>
      <w:r w:rsidR="00236672">
        <w:t>дствуются индивидуальным планом. Н</w:t>
      </w:r>
      <w:r>
        <w:t>а собраниях</w:t>
      </w:r>
      <w:r>
        <w:rPr>
          <w:spacing w:val="-67"/>
        </w:rPr>
        <w:t xml:space="preserve"> </w:t>
      </w:r>
      <w:r>
        <w:t>обсуждаются вопросы организации досуга учащихся во время каникул</w:t>
      </w:r>
      <w:r w:rsidR="00236672">
        <w:rPr>
          <w:spacing w:val="1"/>
        </w:rPr>
        <w:t xml:space="preserve">;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родительских</w:t>
      </w:r>
      <w:r>
        <w:rPr>
          <w:spacing w:val="-9"/>
        </w:rPr>
        <w:t xml:space="preserve"> </w:t>
      </w:r>
      <w:r>
        <w:t>собраний</w:t>
      </w:r>
      <w:r w:rsidR="00236672">
        <w:t xml:space="preserve"> </w:t>
      </w:r>
      <w:r>
        <w:rPr>
          <w:spacing w:val="-67"/>
        </w:rPr>
        <w:t xml:space="preserve"> </w:t>
      </w:r>
      <w:r>
        <w:t>педагоги тщательно отбирают информацию, касающуюся личностных</w:t>
      </w:r>
      <w:r>
        <w:rPr>
          <w:spacing w:val="1"/>
        </w:rPr>
        <w:t xml:space="preserve"> </w:t>
      </w:r>
      <w:r>
        <w:t>достижений учащихся, руководствуясь правилом: «совсем плохих детей не</w:t>
      </w:r>
      <w:r>
        <w:rPr>
          <w:spacing w:val="1"/>
        </w:rPr>
        <w:t xml:space="preserve"> </w:t>
      </w:r>
      <w:r>
        <w:t>бывает»</w:t>
      </w:r>
    </w:p>
    <w:p w:rsidR="00236672" w:rsidRDefault="00AD04F2">
      <w:pPr>
        <w:pStyle w:val="a3"/>
        <w:ind w:right="611" w:firstLine="772"/>
        <w:rPr>
          <w:spacing w:val="-67"/>
        </w:rPr>
      </w:pPr>
      <w:r>
        <w:t>По результатам посещенных родительских собраний администрацией</w:t>
      </w:r>
      <w:r>
        <w:rPr>
          <w:spacing w:val="-67"/>
        </w:rPr>
        <w:t xml:space="preserve"> </w:t>
      </w:r>
      <w:r w:rsidR="00236672">
        <w:rPr>
          <w:spacing w:val="-67"/>
        </w:rPr>
        <w:t xml:space="preserve">     </w:t>
      </w:r>
    </w:p>
    <w:p w:rsidR="005161F4" w:rsidRDefault="00AD04F2" w:rsidP="005161F4">
      <w:pPr>
        <w:pStyle w:val="a3"/>
        <w:ind w:right="611"/>
      </w:pPr>
      <w:r>
        <w:t>школы, можно сделать вывод о том, что 52% тщательно готовятся к</w:t>
      </w:r>
      <w:r>
        <w:rPr>
          <w:spacing w:val="1"/>
        </w:rPr>
        <w:t xml:space="preserve"> </w:t>
      </w:r>
      <w:r>
        <w:t>проведению собрания: выстраивая ход заседания, обращаются к 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волнующих</w:t>
      </w:r>
      <w:r>
        <w:rPr>
          <w:spacing w:val="-10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приглашают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собрания</w:t>
      </w:r>
      <w:r>
        <w:rPr>
          <w:spacing w:val="-5"/>
        </w:rPr>
        <w:t xml:space="preserve"> </w:t>
      </w:r>
      <w:r>
        <w:t>соц.</w:t>
      </w:r>
      <w:r>
        <w:rPr>
          <w:spacing w:val="-3"/>
        </w:rPr>
        <w:t xml:space="preserve"> </w:t>
      </w:r>
      <w:r>
        <w:t>педагога</w:t>
      </w:r>
      <w:proofErr w:type="gramStart"/>
      <w:r>
        <w:t>.,</w:t>
      </w:r>
      <w:r>
        <w:rPr>
          <w:spacing w:val="-67"/>
        </w:rPr>
        <w:t xml:space="preserve"> </w:t>
      </w:r>
      <w:proofErr w:type="gramEnd"/>
      <w:r>
        <w:t>педагога учителей-предметников. Однако 5% классных</w:t>
      </w:r>
      <w:r>
        <w:rPr>
          <w:spacing w:val="1"/>
        </w:rPr>
        <w:t xml:space="preserve"> </w:t>
      </w:r>
      <w:r>
        <w:t>руководителей формально относятся к проведению собраний: однообразие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проведения,</w:t>
      </w:r>
      <w:r>
        <w:rPr>
          <w:spacing w:val="3"/>
        </w:rPr>
        <w:t xml:space="preserve"> </w:t>
      </w:r>
      <w:r>
        <w:t>затрагивают</w:t>
      </w:r>
      <w:r>
        <w:rPr>
          <w:spacing w:val="-1"/>
        </w:rPr>
        <w:t xml:space="preserve"> </w:t>
      </w:r>
      <w:r>
        <w:t>вопросы успеваемости,</w:t>
      </w:r>
      <w:r>
        <w:rPr>
          <w:spacing w:val="1"/>
        </w:rPr>
        <w:t xml:space="preserve"> </w:t>
      </w:r>
      <w:r>
        <w:t>дисциплинированности на уроках. Результат такого подхода – снижение %</w:t>
      </w:r>
      <w:r>
        <w:rPr>
          <w:spacing w:val="1"/>
        </w:rPr>
        <w:t xml:space="preserve"> </w:t>
      </w:r>
      <w:r>
        <w:t xml:space="preserve">посещаемости родителей. </w:t>
      </w:r>
    </w:p>
    <w:p w:rsidR="005161F4" w:rsidRDefault="005161F4" w:rsidP="005161F4">
      <w:pPr>
        <w:pStyle w:val="a3"/>
        <w:ind w:right="611"/>
      </w:pPr>
      <w:r>
        <w:rPr>
          <w:noProof/>
          <w:lang w:eastAsia="ru-RU"/>
        </w:rPr>
        <w:lastRenderedPageBreak/>
        <w:drawing>
          <wp:inline distT="0" distB="0" distL="0" distR="0">
            <wp:extent cx="6480810" cy="8919056"/>
            <wp:effectExtent l="19050" t="0" r="0" b="0"/>
            <wp:docPr id="1" name="Рисунок 1" descr="C:\500+\программы\программы 09.07.2021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500+\программы\программы 09.07.2021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672" w:rsidRDefault="00236672" w:rsidP="00236672">
      <w:pPr>
        <w:pStyle w:val="a3"/>
        <w:ind w:right="611"/>
      </w:pPr>
    </w:p>
    <w:sectPr w:rsidR="00236672" w:rsidSect="00236672">
      <w:pgSz w:w="11910" w:h="16840"/>
      <w:pgMar w:top="709" w:right="711" w:bottom="709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026"/>
    <w:multiLevelType w:val="hybridMultilevel"/>
    <w:tmpl w:val="7724FB8A"/>
    <w:lvl w:ilvl="0" w:tplc="83F4C6A6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1D838D0">
      <w:numFmt w:val="bullet"/>
      <w:lvlText w:val="•"/>
      <w:lvlJc w:val="left"/>
      <w:pPr>
        <w:ind w:left="1078" w:hanging="164"/>
      </w:pPr>
      <w:rPr>
        <w:rFonts w:hint="default"/>
        <w:lang w:val="ru-RU" w:eastAsia="en-US" w:bidi="ar-SA"/>
      </w:rPr>
    </w:lvl>
    <w:lvl w:ilvl="2" w:tplc="E0E409FC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3" w:tplc="6E5C2FA4">
      <w:numFmt w:val="bullet"/>
      <w:lvlText w:val="•"/>
      <w:lvlJc w:val="left"/>
      <w:pPr>
        <w:ind w:left="3035" w:hanging="164"/>
      </w:pPr>
      <w:rPr>
        <w:rFonts w:hint="default"/>
        <w:lang w:val="ru-RU" w:eastAsia="en-US" w:bidi="ar-SA"/>
      </w:rPr>
    </w:lvl>
    <w:lvl w:ilvl="4" w:tplc="350EE250">
      <w:numFmt w:val="bullet"/>
      <w:lvlText w:val="•"/>
      <w:lvlJc w:val="left"/>
      <w:pPr>
        <w:ind w:left="4013" w:hanging="164"/>
      </w:pPr>
      <w:rPr>
        <w:rFonts w:hint="default"/>
        <w:lang w:val="ru-RU" w:eastAsia="en-US" w:bidi="ar-SA"/>
      </w:rPr>
    </w:lvl>
    <w:lvl w:ilvl="5" w:tplc="C48E0916">
      <w:numFmt w:val="bullet"/>
      <w:lvlText w:val="•"/>
      <w:lvlJc w:val="left"/>
      <w:pPr>
        <w:ind w:left="4992" w:hanging="164"/>
      </w:pPr>
      <w:rPr>
        <w:rFonts w:hint="default"/>
        <w:lang w:val="ru-RU" w:eastAsia="en-US" w:bidi="ar-SA"/>
      </w:rPr>
    </w:lvl>
    <w:lvl w:ilvl="6" w:tplc="12C8EE80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2DEE7C0A">
      <w:numFmt w:val="bullet"/>
      <w:lvlText w:val="•"/>
      <w:lvlJc w:val="left"/>
      <w:pPr>
        <w:ind w:left="6948" w:hanging="164"/>
      </w:pPr>
      <w:rPr>
        <w:rFonts w:hint="default"/>
        <w:lang w:val="ru-RU" w:eastAsia="en-US" w:bidi="ar-SA"/>
      </w:rPr>
    </w:lvl>
    <w:lvl w:ilvl="8" w:tplc="EA1CC720">
      <w:numFmt w:val="bullet"/>
      <w:lvlText w:val="•"/>
      <w:lvlJc w:val="left"/>
      <w:pPr>
        <w:ind w:left="7927" w:hanging="164"/>
      </w:pPr>
      <w:rPr>
        <w:rFonts w:hint="default"/>
        <w:lang w:val="ru-RU" w:eastAsia="en-US" w:bidi="ar-SA"/>
      </w:rPr>
    </w:lvl>
  </w:abstractNum>
  <w:abstractNum w:abstractNumId="1">
    <w:nsid w:val="063556BC"/>
    <w:multiLevelType w:val="hybridMultilevel"/>
    <w:tmpl w:val="5BDC5942"/>
    <w:lvl w:ilvl="0" w:tplc="C4685210">
      <w:start w:val="1"/>
      <w:numFmt w:val="decimal"/>
      <w:lvlText w:val="%1.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B18947A">
      <w:numFmt w:val="bullet"/>
      <w:lvlText w:val="•"/>
      <w:lvlJc w:val="left"/>
      <w:pPr>
        <w:ind w:left="1078" w:hanging="284"/>
      </w:pPr>
      <w:rPr>
        <w:rFonts w:hint="default"/>
        <w:lang w:val="ru-RU" w:eastAsia="en-US" w:bidi="ar-SA"/>
      </w:rPr>
    </w:lvl>
    <w:lvl w:ilvl="2" w:tplc="964EAC16">
      <w:numFmt w:val="bullet"/>
      <w:lvlText w:val="•"/>
      <w:lvlJc w:val="left"/>
      <w:pPr>
        <w:ind w:left="2056" w:hanging="284"/>
      </w:pPr>
      <w:rPr>
        <w:rFonts w:hint="default"/>
        <w:lang w:val="ru-RU" w:eastAsia="en-US" w:bidi="ar-SA"/>
      </w:rPr>
    </w:lvl>
    <w:lvl w:ilvl="3" w:tplc="36D02E60">
      <w:numFmt w:val="bullet"/>
      <w:lvlText w:val="•"/>
      <w:lvlJc w:val="left"/>
      <w:pPr>
        <w:ind w:left="3035" w:hanging="284"/>
      </w:pPr>
      <w:rPr>
        <w:rFonts w:hint="default"/>
        <w:lang w:val="ru-RU" w:eastAsia="en-US" w:bidi="ar-SA"/>
      </w:rPr>
    </w:lvl>
    <w:lvl w:ilvl="4" w:tplc="68C231B6">
      <w:numFmt w:val="bullet"/>
      <w:lvlText w:val="•"/>
      <w:lvlJc w:val="left"/>
      <w:pPr>
        <w:ind w:left="4013" w:hanging="284"/>
      </w:pPr>
      <w:rPr>
        <w:rFonts w:hint="default"/>
        <w:lang w:val="ru-RU" w:eastAsia="en-US" w:bidi="ar-SA"/>
      </w:rPr>
    </w:lvl>
    <w:lvl w:ilvl="5" w:tplc="62C22CC6">
      <w:numFmt w:val="bullet"/>
      <w:lvlText w:val="•"/>
      <w:lvlJc w:val="left"/>
      <w:pPr>
        <w:ind w:left="4992" w:hanging="284"/>
      </w:pPr>
      <w:rPr>
        <w:rFonts w:hint="default"/>
        <w:lang w:val="ru-RU" w:eastAsia="en-US" w:bidi="ar-SA"/>
      </w:rPr>
    </w:lvl>
    <w:lvl w:ilvl="6" w:tplc="110E9428">
      <w:numFmt w:val="bullet"/>
      <w:lvlText w:val="•"/>
      <w:lvlJc w:val="left"/>
      <w:pPr>
        <w:ind w:left="5970" w:hanging="284"/>
      </w:pPr>
      <w:rPr>
        <w:rFonts w:hint="default"/>
        <w:lang w:val="ru-RU" w:eastAsia="en-US" w:bidi="ar-SA"/>
      </w:rPr>
    </w:lvl>
    <w:lvl w:ilvl="7" w:tplc="600E9380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8" w:tplc="224E8DBA">
      <w:numFmt w:val="bullet"/>
      <w:lvlText w:val="•"/>
      <w:lvlJc w:val="left"/>
      <w:pPr>
        <w:ind w:left="7927" w:hanging="284"/>
      </w:pPr>
      <w:rPr>
        <w:rFonts w:hint="default"/>
        <w:lang w:val="ru-RU" w:eastAsia="en-US" w:bidi="ar-SA"/>
      </w:rPr>
    </w:lvl>
  </w:abstractNum>
  <w:abstractNum w:abstractNumId="2">
    <w:nsid w:val="15953112"/>
    <w:multiLevelType w:val="hybridMultilevel"/>
    <w:tmpl w:val="A0FA422A"/>
    <w:lvl w:ilvl="0" w:tplc="E3803A0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52B51E0B"/>
    <w:multiLevelType w:val="hybridMultilevel"/>
    <w:tmpl w:val="973ED36A"/>
    <w:lvl w:ilvl="0" w:tplc="234205A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CD4C67E">
      <w:numFmt w:val="bullet"/>
      <w:lvlText w:val="•"/>
      <w:lvlJc w:val="left"/>
      <w:pPr>
        <w:ind w:left="1078" w:hanging="164"/>
      </w:pPr>
      <w:rPr>
        <w:rFonts w:hint="default"/>
        <w:lang w:val="ru-RU" w:eastAsia="en-US" w:bidi="ar-SA"/>
      </w:rPr>
    </w:lvl>
    <w:lvl w:ilvl="2" w:tplc="764A89FA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3" w:tplc="B560ADDA">
      <w:numFmt w:val="bullet"/>
      <w:lvlText w:val="•"/>
      <w:lvlJc w:val="left"/>
      <w:pPr>
        <w:ind w:left="3035" w:hanging="164"/>
      </w:pPr>
      <w:rPr>
        <w:rFonts w:hint="default"/>
        <w:lang w:val="ru-RU" w:eastAsia="en-US" w:bidi="ar-SA"/>
      </w:rPr>
    </w:lvl>
    <w:lvl w:ilvl="4" w:tplc="05AABAE8">
      <w:numFmt w:val="bullet"/>
      <w:lvlText w:val="•"/>
      <w:lvlJc w:val="left"/>
      <w:pPr>
        <w:ind w:left="4013" w:hanging="164"/>
      </w:pPr>
      <w:rPr>
        <w:rFonts w:hint="default"/>
        <w:lang w:val="ru-RU" w:eastAsia="en-US" w:bidi="ar-SA"/>
      </w:rPr>
    </w:lvl>
    <w:lvl w:ilvl="5" w:tplc="CFE86C92">
      <w:numFmt w:val="bullet"/>
      <w:lvlText w:val="•"/>
      <w:lvlJc w:val="left"/>
      <w:pPr>
        <w:ind w:left="4992" w:hanging="164"/>
      </w:pPr>
      <w:rPr>
        <w:rFonts w:hint="default"/>
        <w:lang w:val="ru-RU" w:eastAsia="en-US" w:bidi="ar-SA"/>
      </w:rPr>
    </w:lvl>
    <w:lvl w:ilvl="6" w:tplc="79C87B7A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6652CFAA">
      <w:numFmt w:val="bullet"/>
      <w:lvlText w:val="•"/>
      <w:lvlJc w:val="left"/>
      <w:pPr>
        <w:ind w:left="6948" w:hanging="164"/>
      </w:pPr>
      <w:rPr>
        <w:rFonts w:hint="default"/>
        <w:lang w:val="ru-RU" w:eastAsia="en-US" w:bidi="ar-SA"/>
      </w:rPr>
    </w:lvl>
    <w:lvl w:ilvl="8" w:tplc="493864EC">
      <w:numFmt w:val="bullet"/>
      <w:lvlText w:val="•"/>
      <w:lvlJc w:val="left"/>
      <w:pPr>
        <w:ind w:left="7927" w:hanging="164"/>
      </w:pPr>
      <w:rPr>
        <w:rFonts w:hint="default"/>
        <w:lang w:val="ru-RU" w:eastAsia="en-US" w:bidi="ar-SA"/>
      </w:rPr>
    </w:lvl>
  </w:abstractNum>
  <w:abstractNum w:abstractNumId="4">
    <w:nsid w:val="54980610"/>
    <w:multiLevelType w:val="hybridMultilevel"/>
    <w:tmpl w:val="730AD39C"/>
    <w:lvl w:ilvl="0" w:tplc="957AFB3E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15AEC90">
      <w:numFmt w:val="bullet"/>
      <w:lvlText w:val="•"/>
      <w:lvlJc w:val="left"/>
      <w:pPr>
        <w:ind w:left="1078" w:hanging="164"/>
      </w:pPr>
      <w:rPr>
        <w:rFonts w:hint="default"/>
        <w:lang w:val="ru-RU" w:eastAsia="en-US" w:bidi="ar-SA"/>
      </w:rPr>
    </w:lvl>
    <w:lvl w:ilvl="2" w:tplc="EE0492B8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3" w:tplc="25B2817A">
      <w:numFmt w:val="bullet"/>
      <w:lvlText w:val="•"/>
      <w:lvlJc w:val="left"/>
      <w:pPr>
        <w:ind w:left="3035" w:hanging="164"/>
      </w:pPr>
      <w:rPr>
        <w:rFonts w:hint="default"/>
        <w:lang w:val="ru-RU" w:eastAsia="en-US" w:bidi="ar-SA"/>
      </w:rPr>
    </w:lvl>
    <w:lvl w:ilvl="4" w:tplc="9C0613EC">
      <w:numFmt w:val="bullet"/>
      <w:lvlText w:val="•"/>
      <w:lvlJc w:val="left"/>
      <w:pPr>
        <w:ind w:left="4013" w:hanging="164"/>
      </w:pPr>
      <w:rPr>
        <w:rFonts w:hint="default"/>
        <w:lang w:val="ru-RU" w:eastAsia="en-US" w:bidi="ar-SA"/>
      </w:rPr>
    </w:lvl>
    <w:lvl w:ilvl="5" w:tplc="99FA9E06">
      <w:numFmt w:val="bullet"/>
      <w:lvlText w:val="•"/>
      <w:lvlJc w:val="left"/>
      <w:pPr>
        <w:ind w:left="4992" w:hanging="164"/>
      </w:pPr>
      <w:rPr>
        <w:rFonts w:hint="default"/>
        <w:lang w:val="ru-RU" w:eastAsia="en-US" w:bidi="ar-SA"/>
      </w:rPr>
    </w:lvl>
    <w:lvl w:ilvl="6" w:tplc="E0248A72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E30E3C74">
      <w:numFmt w:val="bullet"/>
      <w:lvlText w:val="•"/>
      <w:lvlJc w:val="left"/>
      <w:pPr>
        <w:ind w:left="6948" w:hanging="164"/>
      </w:pPr>
      <w:rPr>
        <w:rFonts w:hint="default"/>
        <w:lang w:val="ru-RU" w:eastAsia="en-US" w:bidi="ar-SA"/>
      </w:rPr>
    </w:lvl>
    <w:lvl w:ilvl="8" w:tplc="7F507D78">
      <w:numFmt w:val="bullet"/>
      <w:lvlText w:val="•"/>
      <w:lvlJc w:val="left"/>
      <w:pPr>
        <w:ind w:left="7927" w:hanging="164"/>
      </w:pPr>
      <w:rPr>
        <w:rFonts w:hint="default"/>
        <w:lang w:val="ru-RU" w:eastAsia="en-US" w:bidi="ar-SA"/>
      </w:rPr>
    </w:lvl>
  </w:abstractNum>
  <w:abstractNum w:abstractNumId="5">
    <w:nsid w:val="562802BB"/>
    <w:multiLevelType w:val="hybridMultilevel"/>
    <w:tmpl w:val="CFA8E7E2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>
    <w:nsid w:val="66772972"/>
    <w:multiLevelType w:val="hybridMultilevel"/>
    <w:tmpl w:val="66123C64"/>
    <w:lvl w:ilvl="0" w:tplc="125211E2">
      <w:start w:val="1"/>
      <w:numFmt w:val="decimal"/>
      <w:lvlText w:val="%1."/>
      <w:lvlJc w:val="left"/>
      <w:pPr>
        <w:ind w:left="383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E7E2422">
      <w:start w:val="1"/>
      <w:numFmt w:val="decimal"/>
      <w:lvlText w:val="%2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B6C4FD5A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3" w:tplc="FC1EA798">
      <w:numFmt w:val="bullet"/>
      <w:lvlText w:val="•"/>
      <w:lvlJc w:val="left"/>
      <w:pPr>
        <w:ind w:left="2834" w:hanging="360"/>
      </w:pPr>
      <w:rPr>
        <w:rFonts w:hint="default"/>
        <w:lang w:val="ru-RU" w:eastAsia="en-US" w:bidi="ar-SA"/>
      </w:rPr>
    </w:lvl>
    <w:lvl w:ilvl="4" w:tplc="1C149A06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5" w:tplc="6F604318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6" w:tplc="5E1266C2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7" w:tplc="A08CC99A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BC628E6A">
      <w:numFmt w:val="bullet"/>
      <w:lvlText w:val="•"/>
      <w:lvlJc w:val="left"/>
      <w:pPr>
        <w:ind w:left="786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2DED"/>
    <w:rsid w:val="00236672"/>
    <w:rsid w:val="003E521E"/>
    <w:rsid w:val="005161F4"/>
    <w:rsid w:val="007D233A"/>
    <w:rsid w:val="00AD04F2"/>
    <w:rsid w:val="00C52DED"/>
    <w:rsid w:val="00CA1B66"/>
    <w:rsid w:val="00D5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2D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2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2DED"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rsid w:val="00C52DED"/>
    <w:pPr>
      <w:spacing w:before="3"/>
      <w:ind w:left="1871" w:right="219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52DED"/>
    <w:pPr>
      <w:ind w:left="100" w:hanging="164"/>
    </w:pPr>
  </w:style>
  <w:style w:type="paragraph" w:customStyle="1" w:styleId="TableParagraph">
    <w:name w:val="Table Paragraph"/>
    <w:basedOn w:val="a"/>
    <w:uiPriority w:val="1"/>
    <w:qFormat/>
    <w:rsid w:val="00C52DED"/>
  </w:style>
  <w:style w:type="paragraph" w:styleId="a6">
    <w:name w:val="Balloon Text"/>
    <w:basedOn w:val="a"/>
    <w:link w:val="a7"/>
    <w:uiPriority w:val="99"/>
    <w:semiHidden/>
    <w:unhideWhenUsed/>
    <w:rsid w:val="005161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1F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2021-07-09T12:20:00Z</cp:lastPrinted>
  <dcterms:created xsi:type="dcterms:W3CDTF">2021-07-08T09:50:00Z</dcterms:created>
  <dcterms:modified xsi:type="dcterms:W3CDTF">2021-07-09T13:02:00Z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LastSaved">
    <vt:filetime>2021-07-02T00:00:00Z</vt:filetime>
  </property>
</Properties>
</file>