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60A" w:rsidRPr="0001760A" w:rsidRDefault="0001760A" w:rsidP="0001760A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«Использование современных педагогических технологий на уроках математики и окружающего мира  в начальной школе».</w:t>
      </w:r>
    </w:p>
    <w:p w:rsidR="0001760A" w:rsidRPr="0001760A" w:rsidRDefault="0001760A" w:rsidP="0001760A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показывает, что знать </w:t>
      </w: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педагогические технологии 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недостаточно, их надо внедрять в течение продолжительного времени.</w:t>
      </w:r>
    </w:p>
    <w:p w:rsidR="0001760A" w:rsidRPr="0001760A" w:rsidRDefault="0001760A" w:rsidP="0001760A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Педагогическая (образовательная) технология 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- это система функционирования всех компонентов педагогического процесса, построенная на научной основе, запрограммированная во времени и в пространстве и приводящая к намеченным результатам.</w:t>
      </w:r>
    </w:p>
    <w:p w:rsidR="0001760A" w:rsidRPr="0001760A" w:rsidRDefault="0001760A" w:rsidP="0001760A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  Современные педагогические технологии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1760A" w:rsidRPr="00DC663F" w:rsidRDefault="0001760A" w:rsidP="000176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63F">
        <w:rPr>
          <w:rFonts w:ascii="Times New Roman" w:eastAsia="Times New Roman" w:hAnsi="Times New Roman" w:cs="Times New Roman"/>
          <w:sz w:val="28"/>
          <w:szCs w:val="28"/>
        </w:rPr>
        <w:t>технология критического мышления</w:t>
      </w:r>
    </w:p>
    <w:p w:rsidR="0001760A" w:rsidRPr="00DC663F" w:rsidRDefault="0001760A" w:rsidP="000176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C663F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DC663F">
        <w:rPr>
          <w:rFonts w:ascii="Times New Roman" w:eastAsia="Times New Roman" w:hAnsi="Times New Roman" w:cs="Times New Roman"/>
          <w:sz w:val="28"/>
          <w:szCs w:val="28"/>
        </w:rPr>
        <w:t xml:space="preserve"> технологии</w:t>
      </w:r>
    </w:p>
    <w:p w:rsidR="0001760A" w:rsidRPr="00DC663F" w:rsidRDefault="0001760A" w:rsidP="000176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63F">
        <w:rPr>
          <w:rFonts w:ascii="Times New Roman" w:eastAsia="Times New Roman" w:hAnsi="Times New Roman" w:cs="Times New Roman"/>
          <w:sz w:val="28"/>
          <w:szCs w:val="28"/>
        </w:rPr>
        <w:t>Информационно-компьютерные технологии  (ИКТ)</w:t>
      </w:r>
    </w:p>
    <w:p w:rsidR="0001760A" w:rsidRPr="00DC663F" w:rsidRDefault="0001760A" w:rsidP="000176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63F">
        <w:rPr>
          <w:rFonts w:ascii="Times New Roman" w:eastAsia="Times New Roman" w:hAnsi="Times New Roman" w:cs="Times New Roman"/>
          <w:sz w:val="28"/>
          <w:szCs w:val="28"/>
        </w:rPr>
        <w:t>технология учебного взаимодействия</w:t>
      </w:r>
    </w:p>
    <w:p w:rsidR="0001760A" w:rsidRPr="00DC663F" w:rsidRDefault="0001760A" w:rsidP="000176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63F">
        <w:rPr>
          <w:rFonts w:ascii="Times New Roman" w:eastAsia="Times New Roman" w:hAnsi="Times New Roman" w:cs="Times New Roman"/>
          <w:sz w:val="28"/>
          <w:szCs w:val="28"/>
        </w:rPr>
        <w:t>технология проектно-исследовательской деятельности</w:t>
      </w:r>
    </w:p>
    <w:p w:rsidR="0001760A" w:rsidRPr="00DC663F" w:rsidRDefault="0001760A" w:rsidP="000176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63F">
        <w:rPr>
          <w:rFonts w:ascii="Times New Roman" w:eastAsia="Times New Roman" w:hAnsi="Times New Roman" w:cs="Times New Roman"/>
          <w:sz w:val="28"/>
          <w:szCs w:val="28"/>
        </w:rPr>
        <w:t>технология личностно-ориентированного развития</w:t>
      </w:r>
    </w:p>
    <w:p w:rsidR="0001760A" w:rsidRPr="0001760A" w:rsidRDefault="0001760A" w:rsidP="000176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«Использование современных педагогических технологий</w:t>
      </w:r>
    </w:p>
    <w:p w:rsidR="0001760A" w:rsidRPr="0001760A" w:rsidRDefault="0001760A" w:rsidP="000176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уроках математики и окружающего мира в начальной школе».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Выполнила: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Магомедова М.А.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Скажи мне, и я забуду. Покажи мне, и я запомню.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Вовлеки меня, и я научусь».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(Китайская пословица)</w:t>
      </w:r>
    </w:p>
    <w:p w:rsidR="0001760A" w:rsidRPr="0001760A" w:rsidRDefault="0001760A" w:rsidP="0001760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760A" w:rsidRPr="0001760A" w:rsidRDefault="0001760A" w:rsidP="000176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1. Введение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каждый педагог ищет наиболее эффективные пути усовершенствования образовательного процесса, повышения заинтересованности учащихся. Если осуществляемая ребенком на уроке деятельность для него не является значимой, если он скучает и равнодушен, то и проявить свои способности не может.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концепции ФГОС общего образования выделен </w:t>
      </w:r>
      <w:proofErr w:type="spell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системно-деятельностный</w:t>
      </w:r>
      <w:proofErr w:type="spellEnd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 к образованию учащихся. Поэтому наиболее эффективными будут те технологии, которые направлены на </w:t>
      </w:r>
      <w:proofErr w:type="gram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познавательное</w:t>
      </w:r>
      <w:proofErr w:type="gramEnd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коммуникативное, социальное и личностное развитие школьника. Выбор технологии обучения и воспитания зависит от многих факторов (возраста учащихся, их возможностей, подготовленности и готовности учителя, наличия различных условий и т.д.). Приоритет следует отдавать продуктивным, творческим, исследовательским, проектным технологиям, но и другим.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современного образования 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– воспитание и обучение всесторонне развитой личности, способной к творчеству. Достичь этой цели мне помогают </w:t>
      </w: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современные педагогические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технологии.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2. Педагогические технологии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Практика показывает, что знать </w:t>
      </w: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педагогические технологии 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недостаточно, их надо внедрять в течение продолжительного времени.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Педагогическая (образовательная) технология 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- это система функционирования всех компонентов педагогического процесса, построенная на научной основе, запрограммированная во времени и в пространстве и приводящая к намеченным результатам.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Современные педагогические технологии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1760A" w:rsidRPr="0001760A" w:rsidRDefault="0001760A" w:rsidP="0001760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 критического мышления</w:t>
      </w:r>
    </w:p>
    <w:p w:rsidR="0001760A" w:rsidRPr="0001760A" w:rsidRDefault="0001760A" w:rsidP="0001760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технологии</w:t>
      </w:r>
    </w:p>
    <w:p w:rsidR="0001760A" w:rsidRPr="0001760A" w:rsidRDefault="0001760A" w:rsidP="0001760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Информационно-компьютерные технологии (ИКТ)</w:t>
      </w:r>
    </w:p>
    <w:p w:rsidR="0001760A" w:rsidRPr="0001760A" w:rsidRDefault="0001760A" w:rsidP="0001760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 учебного взаимодействия</w:t>
      </w:r>
    </w:p>
    <w:p w:rsidR="0001760A" w:rsidRPr="0001760A" w:rsidRDefault="0001760A" w:rsidP="0001760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 проектно-исследовательской деятельности</w:t>
      </w:r>
    </w:p>
    <w:p w:rsidR="0001760A" w:rsidRPr="0001760A" w:rsidRDefault="0001760A" w:rsidP="0001760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 личностно-ориентированного развития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- технология уровневой дифференциации обучения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-технология сотрудничеств</w:t>
      </w:r>
      <w:proofErr w:type="gram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а(</w:t>
      </w:r>
      <w:proofErr w:type="gramEnd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групповая, работа в парах, в командах</w:t>
      </w:r>
    </w:p>
    <w:p w:rsidR="0001760A" w:rsidRPr="0001760A" w:rsidRDefault="0001760A" w:rsidP="0001760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игровые</w:t>
      </w:r>
    </w:p>
    <w:p w:rsidR="0001760A" w:rsidRPr="0001760A" w:rsidRDefault="0001760A" w:rsidP="0001760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информационно- коммуникативные</w:t>
      </w:r>
    </w:p>
    <w:p w:rsidR="0001760A" w:rsidRPr="0001760A" w:rsidRDefault="0001760A" w:rsidP="0001760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 проблемного обучения</w:t>
      </w:r>
    </w:p>
    <w:p w:rsidR="0001760A" w:rsidRPr="0001760A" w:rsidRDefault="0001760A" w:rsidP="0001760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 развивающего обучения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Среди многообразия современных образовательных технологий я выделила для себя те, которые можно использовать при работе с учащимися начальной школы.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Например: технологии </w:t>
      </w: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личностно-ориентированного, развивающего, дифференцированного, проблемного обучения, а также игровые, проектные, </w:t>
      </w:r>
      <w:proofErr w:type="spellStart"/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здоровьесберегающие</w:t>
      </w:r>
      <w:proofErr w:type="spellEnd"/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информационно- коммуникативные, технология критического мышления.</w:t>
      </w:r>
      <w:proofErr w:type="gramEnd"/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своей работе я чаще всего использую технологии проблемного и дифференцированного обучения, личностно-ориентированную технологию, проектную деятельность, игровые, ИКТ и </w:t>
      </w:r>
      <w:proofErr w:type="spell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педагогическим технологиям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Любая педагогическая технология должна отвечать ряду требований: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цели обучения должны быть </w:t>
      </w:r>
      <w:proofErr w:type="spell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диагностично</w:t>
      </w:r>
      <w:proofErr w:type="spellEnd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поставлены, то есть они должны формулироваться через результаты обучения, выражены в действиях учащихся;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FC"/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 обеспечиваться полное усвоение нормативного материала через обучающие процедуры;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FC"/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технология должна предусматривать сильную обратную связь и объективную диагностику учебных достижений учащихся;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FC"/>
      </w:r>
    </w:p>
    <w:p w:rsidR="0001760A" w:rsidRPr="0001760A" w:rsidRDefault="0001760A" w:rsidP="000176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3.Применение педагогических технологий на уроках в начальной школе, как средство повышения качества обучения.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3.1. Технология личностно – ориентированного образования.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Технологии личностной ориентации пытаются найти методы и средства обучения в воспитании, соответствующие индивидуальным особенностям каждого ребёнка.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Работая по учебно-методическому комплекту «Школа России» (В.П. </w:t>
      </w:r>
      <w:proofErr w:type="spell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Канакина</w:t>
      </w:r>
      <w:proofErr w:type="spellEnd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, В.Г.Горецкий, М.М.Моро, А.А.Плешаков.), убеждена в том, что он рассчитан на личностно-ориентированный подход в образовании младших школьников, в нём изначально заложен принцип постепенного усложнения в предъявлении учебного материала. Основной особенностью методов и форм является то, что предпочтение отдается проблемно-поисковой и творческой деятельности младших школьников. Особенность учебника А.А. Плешакова  – разнообразие домашних заданий, направленных на работу с дополнительной литературой, выполнение домашних опытов и наблюдений, что способствует активизации познавательной активности учеников, развитию практических умений и навыков, творческих способностей.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А.А.Плешаковым </w:t>
      </w:r>
      <w:proofErr w:type="gram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разработаны</w:t>
      </w:r>
      <w:proofErr w:type="gramEnd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«Рабочая тетрадь по окружающему миру», «Тетрадь для проверочных работ по окружающему миру». Они помогают детям усвоить изученный материал, проверить свои знания. Самостоятельная, проверочная работа не вызывают у ребят страха, т.к. работа на уроке и выполнение домашних заданий дают возможность каждому ученику приобрести прочные знания.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1)Включаю элементы личностно-ориентированного обучения: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Вхождение в рабочий день.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Начиная уже с 1-го класса для ускорения вхождения ребёнка в учебный день, я учу детей чаще улыбаться. Наше правило: «Хочешь обрести друзей – улыбайся!»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Приветствуя друг друга на первом уроке, мы хором все вместе говорим такие слова, сопровождая их показом: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говорю я</w:t>
      </w:r>
      <w:proofErr w:type="gram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«Здравствуйте,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С добрым утром, друзья.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наступил прекрасный,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Потому, что в нем вы и я!»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Создание ситуации выбора и успеха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благоприятного эмоционально-психологического микроклимата </w:t>
      </w:r>
      <w:proofErr w:type="gram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уроках</w:t>
      </w:r>
      <w:proofErr w:type="gramEnd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внеклассных мероприятиях также играет важную роль.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Использование приемов рефлексии.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-Что на вас произвело наибольшее впечатление?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Что получилось лучше всего?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Какие задания показались наиболее интересными?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2)Технология обучение в сотрудничестве (командная, групповая работа, работа в парах).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Групповая работа, работа в парах - это уникальная форма организации обучения. У нее </w:t>
      </w:r>
      <w:proofErr w:type="gram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много</w:t>
      </w:r>
      <w:proofErr w:type="gramEnd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положительных сторон:</w:t>
      </w:r>
    </w:p>
    <w:p w:rsidR="0001760A" w:rsidRPr="0001760A" w:rsidRDefault="0001760A" w:rsidP="0001760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способствует реализации воспитательных целей, приучая к ответственности, взаимопомощи;</w:t>
      </w:r>
    </w:p>
    <w:p w:rsidR="0001760A" w:rsidRPr="0001760A" w:rsidRDefault="0001760A" w:rsidP="0001760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повышает производительность труда учащихся, развивает познавательную активность, самостоятельность;</w:t>
      </w:r>
    </w:p>
    <w:p w:rsidR="0001760A" w:rsidRPr="0001760A" w:rsidRDefault="0001760A" w:rsidP="0001760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расширяет межличностные отношения</w:t>
      </w:r>
      <w:proofErr w:type="gramEnd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Групповая форма работы может использоваться как при изучении нового материала, так и при закреплении, повторении, обобщении пройденного.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Класс:2. Тема урока: </w:t>
      </w:r>
      <w:r w:rsidRPr="000176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Пожар!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 урока: </w:t>
      </w:r>
      <w:r w:rsidRPr="000176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постановка учебной задачи.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Учитель: Миллион лет тому назад люди научились добывать огонь. Но огонь бывает разный. Он может быть как добрым, так и злым. И в этом нам предстоит сегодня убедиться. А также выяснить, что надо делать, чтобы не было пожара и как себя вести, если все-таки пожар произошел.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А выясним мы все это, если будем работать дружно, помогая друг другу.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Каждая группа сейчас получит задание. И через 2 минуты вам надо будет дать ответ: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 группа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 расскажет, когда огонь является другом для человека. А для этого необходимо найти к каждому знаку предложение, которое объясняет, что на нем изображено.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 группа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 определит, когда огонь становится человеку врагом и расскажет нам о причине пожара. В этом помогут сигнальные карточки.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 группа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 установит, что надо делать, чтобы пожар не случился и как надо вести себя, если пожар все- таки произошел. Надо правильно вставить слова в предложения.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(Все группы получают письменные задания)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Групповая работа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 какой-то мере помогает решить одно из условий организации </w:t>
      </w:r>
      <w:proofErr w:type="spell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здоровьесберегающего</w:t>
      </w:r>
      <w:proofErr w:type="spellEnd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обучения – избежать длительного сидения за партой.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3) Технология </w:t>
      </w:r>
      <w:proofErr w:type="spellStart"/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разноуровневого</w:t>
      </w:r>
      <w:proofErr w:type="spellEnd"/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обучения</w:t>
      </w: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(дифференцированный подход)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Нельзя добиться успехов в обучении, если не использовать на уроке дифференцированный подход с учетом индивидуальных особенностей учащихся.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Возможно применение игровых приёмов, с помощью которых задаётся уровень сложности задания. Перед вами корабли, которые попали в шторм. Нужно их 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спасти, для этого выполнить задание, написанное рядом с кораблем. Выберите, какой корабль будете спасать. Труднее всего спасти большой корабль, </w:t>
      </w:r>
      <w:proofErr w:type="gram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полегче</w:t>
      </w:r>
      <w:proofErr w:type="gramEnd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средний, еще проще - маленький. Но даже если будет спасать маленький корабль, всё равно будет польза. Каждый ученик выбирает один вариант. Если он ошибся с выбором, имеет право взять другой вариант. Игровая ситуация может изменяться (строим дом, спасаем бегемота и т.д.) Дифференциация на основе выбора способствует формированию прогностической самооценки. Еще до начала работы надо оценить свои возможности в его выполнении.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3.2. Технология использования игровых методов.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современных условиях бурного развития начальной школы, появления альтернативных программ и систем </w:t>
      </w:r>
      <w:proofErr w:type="gram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</w:t>
      </w:r>
      <w:proofErr w:type="gramEnd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 работать творчески - уроки проводить разнообразно и увлекательно. Для формирования положительной мотивации на уроках,  необходимо применение дидактических игр.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- 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одно из замечательных явлений жизни, деятельность, необходимая. Игра оказалась весьма серьезной и трудной проблемой. В современной педагогике игра, дидактическая игра используется в качестве самостоятельной технологии для освоения понятия темы и даже раздела учебного предмета, а также как элемент более общей технологии.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Какие задачи решает использование такой формы обучения: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—Осуществляет более свободные, психологически раскрепощённый контроль знаний.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—Подход к учащимся в обучении становится более деликатным и дифференцированным.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Обучение в  игре  позволяет научить: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Распознавать, сравнивать, характеризовать, раскрывать понятия</w:t>
      </w:r>
      <w:proofErr w:type="gram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обосновывать, применять.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В результате применения методов игрового обучения достигаются следующие цели: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-         стимулируется познавательная деятельность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-         активизируется мыслительная деятельность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-         самопроизвольно запоминаются сведения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-         усиливается мотивация к изучению предмета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На уроках </w:t>
      </w:r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окружающего мира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для проверки домашнего задания использую игры: "Угадай - </w:t>
      </w:r>
      <w:proofErr w:type="spell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proofErr w:type="spellEnd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", "Своя игра", " </w:t>
      </w:r>
      <w:proofErr w:type="spell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Брей</w:t>
      </w:r>
      <w:proofErr w:type="gram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ринг", составляю кроссворды, тесты, проверочные работы и др.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На уроках </w:t>
      </w:r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математики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проводила следующие игры: «Вставь число»</w:t>
      </w:r>
      <w:proofErr w:type="gram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,«</w:t>
      </w:r>
      <w:proofErr w:type="gramEnd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Найдите лишнее»,«Цепочка»,«Магические квадраты», уроки-путешествия, уроки с игровыми моментами, уроки- сказки и др.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3.3. Технология проектно-исследовательской деятельности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Создаю условия для организации исследовательской деятельности учащихся, обеспечения условий для раскрытия, развития и реализации способностей детей.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Исследовательская деятельность осуществляется определёнными методами и приёмами и опирается на исследовательские умения, среди которых выделяют следующие: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видеть проблему; 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вырабатывать гипотезу;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наблюдать;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проводить эксперимент;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делать умозаключения;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формулировать выводы и определять новые понятия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01760A" w:rsidRPr="0001760A" w:rsidRDefault="0001760A" w:rsidP="000176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Метод проектов.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Проектная деятельность как средство активизации познавательной активности учащихся рассматривается как составная часть современных педагогических технологий.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</w:t>
      </w: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Проект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 (от латинского - </w:t>
      </w:r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брошенный вперед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) - это мысленное предвосхищение, прогнозирование того, что затем будет воплощено в виде  предмета, услуги, творческого акта или действия. Проект в начальных классах – это возможно.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В основе проектной деятельности  лежит освоение новой информации, что в определенной степени обозначает пути  продвижения каждого ученика от более низкого к более высокому уровню обучения, от репродуктивного  к творческому.</w:t>
      </w:r>
      <w:proofErr w:type="gramEnd"/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Проектная деятельность позволяет решить  мою главную задачу как учителя –  активизация познавательной активности. Кроме того, позволяет формировать личностные качества учащихся и в первую очередь – умение работать в коллективе, анализировать результаты своей деятельности.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Участие в проекте это для ученика:</w:t>
      </w:r>
    </w:p>
    <w:p w:rsidR="0001760A" w:rsidRPr="0001760A" w:rsidRDefault="0001760A" w:rsidP="0001760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самостоятельных решений;</w:t>
      </w:r>
    </w:p>
    <w:p w:rsidR="0001760A" w:rsidRPr="0001760A" w:rsidRDefault="0001760A" w:rsidP="0001760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ставить цель, задачи и задавать вопросы;</w:t>
      </w:r>
    </w:p>
    <w:p w:rsidR="0001760A" w:rsidRPr="0001760A" w:rsidRDefault="0001760A" w:rsidP="0001760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работать в паре, команде;</w:t>
      </w:r>
    </w:p>
    <w:p w:rsidR="0001760A" w:rsidRPr="0001760A" w:rsidRDefault="0001760A" w:rsidP="0001760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привлечь, заинтересовать выбранной темой окружающих;</w:t>
      </w:r>
    </w:p>
    <w:p w:rsidR="0001760A" w:rsidRPr="0001760A" w:rsidRDefault="0001760A" w:rsidP="0001760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Раскрытие индивидуального потенциала.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В основу проектной деятельности положена идея о направленности учебно-познавательной  активности школьника на результат, который получается при решении той или иной практически или теоретически значимой проблемы.  </w:t>
      </w:r>
    </w:p>
    <w:p w:rsidR="0001760A" w:rsidRPr="0001760A" w:rsidRDefault="0001760A" w:rsidP="000176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Урок окружающего мира, 2 класс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Тема: «Почему нужно есть много овощей и фруктов?».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цель урока: создать памятку «Запомни!»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первой половине урока выполняется часть работы по созданию памятки «Запомни!»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исследования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распределить продукты </w:t>
      </w:r>
      <w:proofErr w:type="gram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полезные и вредные.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работы: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1.Рассмотреть и назвать продукты.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2.Распределить на две группы: полезные и вредные.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3.Наклеить в памятку и сделать вывод.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Вывод: надо употреблять в пищу только полезные продукты.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Во второй половине урока продолжается работа над памяткой. Но задания даются разные. Одна часть класса работает с овощами, другая – с фруктами.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проекта: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-определить последовательность своих действий перед употреблением  овощей или фруктов.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работы: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1.Рассмотри картинки.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расставь последовательность действий.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2.Наклей картинки в нужном порядке. Посоветуйся с товарищами, если есть затруднения.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3.Сделай вывод.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 первой группы: фрукты и ягоды  перед едой надо хорошо мыть. Вывод второй группы: овощи надо хорошо мыть и чистить.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отправляемся на </w:t>
      </w: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урок математики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. При выполнении проекта, нам необходимо поработать в группах.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проекта: Задача.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проекта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: Создать поэтапную работу над задачей.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: 1 группа - по ключевым словам составить задачу.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2 группа – сделать краткую запись к задаче.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3 группа – выполнить схематический чертёж к задаче.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4 группа – решить задачу.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Выполняя проекты, дети выполняют проблемные задания, которые требуют знания материала, где школьники приучаются творчески мыслить, прогнозировать возможные варианты решения, стоящих перед ними задач. Объединенные в группы учащиеся, общаясь друг с другом, развивают умение слушать, думать и работать вместе, принимать решение. А значит, усваивают </w:t>
      </w:r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навыки </w:t>
      </w:r>
      <w:proofErr w:type="gramStart"/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демократического способа</w:t>
      </w:r>
      <w:proofErr w:type="gramEnd"/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жизни, которые понадобятся в семье, на работе, в обществе.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3.4. Информационно- коммуникационные технологии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</w:t>
      </w:r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Компьютерные технологии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мощное средство обучения, которое способно значительно повысить его эффективность. Использование компьютерных технологий в образовательном процессе позволяет обеспечить переход от механического усвоения знаний к овладению навыками самостоятельного приобретения </w:t>
      </w:r>
      <w:proofErr w:type="spell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общеучебных</w:t>
      </w:r>
      <w:proofErr w:type="spellEnd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знаний и ключевых компетенций, приобщает учащихся к современным приёмам работы с информацией. Компьютерные технологии могут способствовать раскрытию, сохранению и развитию индивидуальных способностей обучающихся, их личностных качеств; формированию познавательных способностей, целостной картины окружающего мира; стремлению к самосовершенствованию.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Не секрет, что уроки окружающего мира в большей степени, чем другие предметы, требуют наглядности для лучшего усвоения материала. Компьютер с его неограниченными возможностями позволяет использовать наглядность еще более качественно и эффективно: иллюстрирует авторский текст, помогает увидеть своими глазами необыкновенные растения и животных, отправиться в увлекательные путешествия. Творческий учитель, владеющий ИКТ, может подготовить богатейший материал к уроку.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Компьютерные технологии позволяют создать благоприятные условия на различных этапах урока. Так, наиболее гибко и эффективно при проверке домашних заданий осуществляется обратная связь. Можно быстро провести индивидуальное или коллективное тестирование.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изучении нового материала компьютер помогает выдвигать проблему, организовывать поисково-исследовательскую деятельность. Учащиеся наблюдают, классифицируют учебный материал, сами приходят к выводам, участвуют в поисковой деятельности, находят новое в </w:t>
      </w:r>
      <w:proofErr w:type="gram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привычном</w:t>
      </w:r>
      <w:proofErr w:type="gramEnd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. Они становятся исследователями, наблюдателями, экспертами, раскрывают тайны окружающего мира.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   Работа с компьютерными программами вызывает у детей повышенный интерес к предмету и усиливает мотивацию обучения, активизирует психические процессы, такие как восприятие, память, внимание.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из наиболее удачных форм подготовки и представления учебного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материала к урокам в начальной школе можно назвать создание </w:t>
      </w:r>
      <w:proofErr w:type="spell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мультимедийных</w:t>
      </w:r>
      <w:proofErr w:type="spellEnd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презентаций. </w:t>
      </w:r>
      <w:proofErr w:type="spellStart"/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Мультимедийные</w:t>
      </w:r>
      <w:proofErr w:type="spellEnd"/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презентаци</w:t>
      </w:r>
      <w:proofErr w:type="gramStart"/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удобный и эффективный способ представления информации с помощью компьютерных программ.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Использую </w:t>
      </w:r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видеоматериалы на темы " Где живут белые медведи", "Где живут слоны"</w:t>
      </w:r>
      <w:proofErr w:type="gramStart"/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,"</w:t>
      </w:r>
      <w:proofErr w:type="gramEnd"/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Где зимуют птицы", аудиозаписи «Голоса животных», музыкальное сопровождение при демонстрации фото- и видеоряда.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урокам окружающего мира дети готовили сообщения, пользуясь ресурсами сети ИНТЕРНЕТ: "Мой родной край", Легенды о животных", "О своём питомце", "О 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породе собак", "Рассказ о любом растении или животном, занесённом в Красную книгу" и др.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Вывод: 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активном использовании ИКТ в начальной школе успешнее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достигаются общие цели образования, легче формируются компетенции в области коммуникации: умение собирать факты, их сопоставлять, организовывать, выражать свои мысли на бумаге и устно, логически рассуждать, слушать и понимать устную и письменную речь, открывать что-то новое, делать выбор и принимать решения, повышается интерес к изучаемым предметам.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3.5. </w:t>
      </w:r>
      <w:proofErr w:type="spellStart"/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Здоровьесберегающие</w:t>
      </w:r>
      <w:proofErr w:type="spellEnd"/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технологии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Отличительные особенности </w:t>
      </w:r>
      <w:proofErr w:type="spellStart"/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здоровьесберегающих</w:t>
      </w:r>
      <w:proofErr w:type="spellEnd"/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образовательных технологий: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• элементы индивидуализации обучения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• наличие мотивации на здоровый образ жизни учителя и учеников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• интерес к учебе, желание идти в школу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• наличие физкультминуток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• наличие гигиенического контроля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D8"/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Гимнастика для глаз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D8"/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Пальчиковая гимнастика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D8"/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Физкультурные минутки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D8"/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Дыхательная гимнастика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D8"/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Точечный массаж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D8"/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Релаксация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Считаю, что наша задача сегодня - научить ребенка различным приёмам и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методам сохранения и укрепления своего здоровья. Свои уроки стараюсь строить, ставя перед собой и учениками именно эту </w:t>
      </w: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 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сохранить и укрепить здоровье. Для этого использую приемы </w:t>
      </w:r>
      <w:proofErr w:type="spell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Использую проведение </w:t>
      </w:r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физкультминуток, дыхательной гимнастики, точечного массажа, пальчиковой гимнастики</w:t>
      </w:r>
      <w:proofErr w:type="gramStart"/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,</w:t>
      </w:r>
      <w:proofErr w:type="gramEnd"/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эмоционального настроя и т.д.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изучении темы </w:t>
      </w: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«Режим дня», 2 класс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проводила беседу </w:t>
      </w: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«Режим дня школьника», игру «Хорошо - плохо».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Например: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1) Гимнастика для глаз по методу Г.А. </w:t>
      </w:r>
      <w:proofErr w:type="spellStart"/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Шичко</w:t>
      </w:r>
      <w:proofErr w:type="spellEnd"/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1.Вверх-вниз, влево - вправо. Двигать глазами вверх-вниз, влево - вправо. Зажмурившись снять напряжение, считая до десяти.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2.Круг. Представьте себе большой круг. Обводите его глазами сначала по часовой стрелке, потом против часовой стрелки.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2)Пальчиковая гимнастика.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1.Волны. Пальцы сцеплены в замок. Поочередно открывая и закрывая </w:t>
      </w:r>
      <w:proofErr w:type="gram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ладони</w:t>
      </w:r>
      <w:proofErr w:type="gramEnd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имитируют движение волн.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2. Здравствуй. Дети поочередно касаются подушечками пальцев каждой руки большего пальца этой руки.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3)Физкультминутки.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Встали дружно. Наклонились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 </w:t>
      </w:r>
      <w:proofErr w:type="gram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-в</w:t>
      </w:r>
      <w:proofErr w:type="gramEnd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перед, а два – назад.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Потянулись. Распрямились.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Приседаем быстро, ловко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Здесь видна уже сноровка.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мышцы развивать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Надо много приседать.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Мы на месте снова ходим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Но от парты не уходим (ходьба на месте).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По местам пора садиться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И опять начать учиться (дети садятся за парты).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4)</w:t>
      </w: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 На разных уроках предлагаю задачи со здоровье сберегающим содержанием</w:t>
      </w: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Математика.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Решите задачу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Петя на празднике съел 6 пирожных, а Вася на 2 меньше. Сколько пирожных съели оба мальчика?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составляют краткую запись и записывают решение задачи).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Можно съедать так много пирожных? Почему? 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Какое правило надо соблюдать? (Правильно питаться)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Вывод: 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комплексное использование </w:t>
      </w:r>
      <w:proofErr w:type="spell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 в учебном процессе позволяет снизить утомляемость, улучшает</w:t>
      </w: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эмоциональный настрой и повышает работоспособность младших школьников,</w:t>
      </w: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а это в свою очередь способствует сохранению и укреплению их здоровья.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3.6. Технология проблемного обучения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Актуальность данной технологии определяется развитием высокого уровня мотивации к учебной деятельности, активизации познавательных интересов учащихся, что становится возможным при разрешении возникающих противоречий, создании проблемных ситуаций на уроке. В преодолении посильных трудностей у учащихся возникает постоянная потребность в овладении новыми знаниями, новыми способами действий, умениями и навыками.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Создание проблемных ситуаций на уроках, формулировка темы, цели и задач урока, - это один из способов развития творческого мышления младших школьников. Методы проблемного обучения можно применять на уроках, создавая проблемную ситуацию на любом его этапе.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1) Например: Окружающий мир. Тема: «Вода»,3 класс.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раздаются прозрачные стаканчики с водой. </w:t>
      </w:r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проводили опыты с водой и изучили свойства воды.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-Кто понял, какое свойство воды мы рассмотрели?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На этапе закрепления основным средством создания проблемной ситуации служит интеграция вопросов и практических методов, позволяющих найти инвариантное решение поставленной задачи.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2) Класс: 2. Тема урока: Дикие и домашние животные.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Этап урока: </w:t>
      </w:r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самоопределение к деятельности.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Учитель: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-Ребята, я получила от одного сказочного персонажа сундучок с сюрпризом. Угадайте, кто же это был? А для этого надо отгадать, что лежит внутри сундучка. (На ощупь дети определяют, что это).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-Посмотрим, кто из вас прав. Отгадайте загадку: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и разбиться,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и свариться,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хочешь, в птицу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превратиться</w:t>
      </w:r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(Яйцо)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достают из сундучка яйцо)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Учитель: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-А ведь это не простое, а золотое яичко. Кто же был у меня в гостях и принес сундучок? </w:t>
      </w:r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(Курочка Ряба)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Учитель достает корзинку с разноцветными яйцами (от «Киндер-сюрприза»).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-Курочка принесла ни одно яичко, а несколько волшебных разноцветных яиц. И каждое хранит в себе сюрприз. Чтобы узнать, что находится внутри каждого яйца, надо сначала отгадать загадки, которые </w:t>
      </w:r>
      <w:proofErr w:type="gram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приготовила Курочка Ряба</w:t>
      </w:r>
      <w:proofErr w:type="gramEnd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Дети по очереди открывают яйца, внутри которых находятся загадки и отгадки в виде различных </w:t>
      </w:r>
      <w:proofErr w:type="gramStart"/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зверюшек</w:t>
      </w:r>
      <w:proofErr w:type="gramEnd"/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от «Киндер-сюрприза».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1.Открывая большой рот.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Зевает сонно</w:t>
      </w:r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…(Бегемот)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2.Хвост крючком,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Рыльце пятачком</w:t>
      </w:r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(Поросенок)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3.Кто на свете ходит в каменной рубахе?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В каменной рубахе – ходят </w:t>
      </w:r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…..(Черепахи)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4.Живет под крылечком,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А хвост колечком</w:t>
      </w:r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(Собака)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5.Прыг-скок, прыг-скок,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Позади остался</w:t>
      </w:r>
      <w:proofErr w:type="gramEnd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волк.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не гоняйся,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поймаешь</w:t>
      </w:r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…(Зайца)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6.У меня большая грива,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Ушки и копытца.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Прокачу того игриво, кто не побоится.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Моя шерстка гладка.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Кто же я? </w:t>
      </w:r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(Лошадка)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Учитель: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-Перечислите, каких животных вы сегодня узнали?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-На какие группы их можно поделить? </w:t>
      </w:r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(Дикие и домашние животные)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-Назовите диких животных. Назовите домашних животных.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-Кто готов сформулировать тему урока? О ком будет идти речь на уроке?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176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(Тема урока:</w:t>
      </w:r>
      <w:proofErr w:type="gramEnd"/>
      <w:r w:rsidRPr="000176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gramStart"/>
      <w:r w:rsidRPr="000176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Дикие и домашние животные)</w:t>
      </w:r>
      <w:proofErr w:type="gramEnd"/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Какие задачи будем решать на уроке?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3) Опыт «Измерение температуры воды».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Показания термометра в воде отличаются от показаний температуры после извлечения термометра из воды. (Во время нахождения водного термометра вне воды, он дает показания температуры воздуха).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4) На уроках математики чаще использую проблемную ситуацию с затруднением.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Задачи с заведомо допущенными ошибками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Широко использую такой приём: помоги какому-либо сказочному герою или персонажу найти и исправить ошибки в решении или проверь, как выполнил он задание. Дети очень любят выступать в роли учителя, проверяющего работу. Данный приём развивает внимание, активизирует мыслительную деятельность учащихся.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Иногда предлагаю </w:t>
      </w: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“Найти ошибки”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 заданиях, которые </w:t>
      </w:r>
      <w:proofErr w:type="gram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выполнены</w:t>
      </w:r>
      <w:proofErr w:type="gramEnd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верно. Чтобы проанализировать готовое решение, детям необходимо сначала самим правильно решить задачу. Проанализировав, сравнив, приходят к выводу, что 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решение верное. Но бывает, что ребёнок сам допускает ошибку. Возникает проблемная ситуация. Тогда на помощь приходит класс или учитель.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 </w:t>
      </w: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Другой приём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: даю правильное решение одной и той же задачи несколькими разными способами и предлагаю </w:t>
      </w: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«Найти верное решение».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 Детям приходится проанализировать различные способы решения задачи, доказать, что все варианты верны, выбрать самый доступный или рациональный.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Задачи с противоречивыми данными.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Например:</w:t>
      </w:r>
    </w:p>
    <w:p w:rsidR="0001760A" w:rsidRPr="0001760A" w:rsidRDefault="0001760A" w:rsidP="0001760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В комнате 4 мальчика и 3 девочки. Сколько животных в комнате?</w:t>
      </w:r>
    </w:p>
    <w:p w:rsidR="0001760A" w:rsidRPr="0001760A" w:rsidRDefault="0001760A" w:rsidP="0001760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В автобусе ехало 20человек. На остановке вышли 7 человек, а 12 вошли в автобус. Сколько километров проехал автобус за 3 часа?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-проблемное обучение активизирует мыслительную деятельность, без которой школьнику очень сложно учиться, тем более с интересом;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-у большинства учащихся формируется положительная мотивация к изучению предметов, познавательный интерес;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-возрастает эффективность развития интеллектуальных и творческих способностей учащихся;</w:t>
      </w:r>
    </w:p>
    <w:p w:rsidR="0001760A" w:rsidRPr="0001760A" w:rsidRDefault="0001760A" w:rsidP="000176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3.7. Технологии развития критического мышления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каждом этапе урока реализуются свои педагогические приёмы: </w:t>
      </w: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составление Кластера, приём «Знаю-Умею-Хочу знать», пометки на полях, написание </w:t>
      </w:r>
      <w:proofErr w:type="spellStart"/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Синквейна</w:t>
      </w:r>
      <w:proofErr w:type="spellEnd"/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«Верные – Неверные утверждения» и др.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«Написание </w:t>
      </w:r>
      <w:proofErr w:type="spellStart"/>
      <w:r w:rsidRPr="000176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Синквейна</w:t>
      </w:r>
      <w:proofErr w:type="spellEnd"/>
      <w:r w:rsidRPr="000176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»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Вспомните, что такое </w:t>
      </w:r>
      <w:proofErr w:type="spell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синквейн</w:t>
      </w:r>
      <w:proofErr w:type="spellEnd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? (в переводе с французского слово «</w:t>
      </w:r>
      <w:proofErr w:type="spell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синквейн</w:t>
      </w:r>
      <w:proofErr w:type="spellEnd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» означает стихотворение, состоящее из пяти строк и написанное по определенным правилам).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правила существуют для его написания?</w:t>
      </w:r>
    </w:p>
    <w:p w:rsidR="0001760A" w:rsidRPr="0001760A" w:rsidRDefault="0001760A" w:rsidP="000176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Правило построения </w:t>
      </w:r>
      <w:proofErr w:type="spellStart"/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синквейна</w:t>
      </w:r>
      <w:proofErr w:type="spellEnd"/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строка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gram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proofErr w:type="gramEnd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или два существительных, выражающих главную тему </w:t>
      </w:r>
      <w:proofErr w:type="spell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cинквейна</w:t>
      </w:r>
      <w:proofErr w:type="spellEnd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строка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gram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proofErr w:type="gramEnd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а прилагательных, выражающих главную мысль.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строка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gram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proofErr w:type="gramEnd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и глагола, описывающие действия в рамках темы.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 строка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gram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фр</w:t>
      </w:r>
      <w:proofErr w:type="gramEnd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аза, несущая определенный смысл.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 строка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gram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ключение в форме существительного (ассоциация с первым словом).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составлении </w:t>
      </w:r>
      <w:proofErr w:type="spell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синквейна</w:t>
      </w:r>
      <w:proofErr w:type="spellEnd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, у детей развивается не только критическое мышление, но и образное. Данная форма работы направлена на развитие у учащихся творческих способностей.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Пример </w:t>
      </w:r>
      <w:proofErr w:type="spellStart"/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синквейна</w:t>
      </w:r>
      <w:proofErr w:type="spellEnd"/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1.Контрольная работа.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2.Интересная, понятная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3. Пишем, строим, вычисляем.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4. Тетрадь для контрольных работ.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5. Математика.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4.Заключение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внедрение педагогических технологий в образовательный процесс начальной школы ориентирует педагогов и учащихся на духовно-нравственное развитие и воспитание (личностные результаты); усвоение содержания учебных предметов (предметные результаты); формирование универсальных учебных действий (</w:t>
      </w:r>
      <w:proofErr w:type="spellStart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результаты).</w:t>
      </w:r>
    </w:p>
    <w:p w:rsidR="0001760A" w:rsidRPr="0001760A" w:rsidRDefault="0001760A" w:rsidP="00017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современных образовательных технологий на уроках окружающего мира и математики позволяет не только облегчить усвоение учебного материала, но и дает новые возможности для развития творческих способностей учащихся: повысить мотивацию учащихся к обучению; </w:t>
      </w:r>
      <w:r w:rsidRPr="000176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активизировать познавательную активность; развивать мышление и творческие способности учащихся; индивидуализировать учебный процесс за счет предоставления возможности учащимся как углубленно изучать предмет, так и отрабатывать элементарные навыки и умения; развивать самостоятельность учащихся путем выполнения заданий осознанно; повысить качество наглядности в учебном процессе. </w:t>
      </w:r>
    </w:p>
    <w:p w:rsidR="00D84823" w:rsidRDefault="00D84823"/>
    <w:sectPr w:rsidR="00D84823" w:rsidSect="0001760A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6F3A"/>
    <w:multiLevelType w:val="multilevel"/>
    <w:tmpl w:val="B90A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E7E05"/>
    <w:multiLevelType w:val="multilevel"/>
    <w:tmpl w:val="D8F2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955586"/>
    <w:multiLevelType w:val="multilevel"/>
    <w:tmpl w:val="8AC2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615430"/>
    <w:multiLevelType w:val="multilevel"/>
    <w:tmpl w:val="0930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CE7F44"/>
    <w:multiLevelType w:val="multilevel"/>
    <w:tmpl w:val="3A1C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7224FB"/>
    <w:multiLevelType w:val="multilevel"/>
    <w:tmpl w:val="D07E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760A"/>
    <w:rsid w:val="0001760A"/>
    <w:rsid w:val="0019361E"/>
    <w:rsid w:val="00D84823"/>
    <w:rsid w:val="00DC6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61E"/>
  </w:style>
  <w:style w:type="paragraph" w:styleId="3">
    <w:name w:val="heading 3"/>
    <w:basedOn w:val="a"/>
    <w:link w:val="30"/>
    <w:uiPriority w:val="9"/>
    <w:qFormat/>
    <w:rsid w:val="000176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1760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17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760A"/>
    <w:rPr>
      <w:b/>
      <w:bCs/>
    </w:rPr>
  </w:style>
  <w:style w:type="character" w:styleId="a5">
    <w:name w:val="Hyperlink"/>
    <w:basedOn w:val="a0"/>
    <w:uiPriority w:val="99"/>
    <w:semiHidden/>
    <w:unhideWhenUsed/>
    <w:rsid w:val="000176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5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996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7890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3940</Words>
  <Characters>22464</Characters>
  <Application>Microsoft Office Word</Application>
  <DocSecurity>0</DocSecurity>
  <Lines>187</Lines>
  <Paragraphs>52</Paragraphs>
  <ScaleCrop>false</ScaleCrop>
  <Company>Reanimator Extreme Edition</Company>
  <LinksUpToDate>false</LinksUpToDate>
  <CharactersWithSpaces>26352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2021-03-26T08:16:00Z</dcterms:created>
  <dcterms:modified xsi:type="dcterms:W3CDTF">2021-03-26T08:54:00Z</dcterms:modified>
</cp:coreProperties>
</file>