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1A8" w:rsidRPr="00867051" w:rsidRDefault="002601A8" w:rsidP="002601A8">
      <w:pPr>
        <w:ind w:right="-170"/>
        <w:jc w:val="center"/>
        <w:rPr>
          <w:sz w:val="24"/>
        </w:rPr>
      </w:pPr>
      <w:r w:rsidRPr="00867051">
        <w:rPr>
          <w:noProof/>
          <w:sz w:val="24"/>
          <w:lang w:val="ru-RU" w:eastAsia="ru-RU"/>
        </w:rPr>
        <w:drawing>
          <wp:inline distT="0" distB="0" distL="0" distR="0">
            <wp:extent cx="866775" cy="771525"/>
            <wp:effectExtent l="0" t="0" r="9525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1A8" w:rsidRPr="002601A8" w:rsidRDefault="002601A8" w:rsidP="002601A8">
      <w:pPr>
        <w:pStyle w:val="a3"/>
        <w:rPr>
          <w:lang w:val="ru-RU"/>
        </w:rPr>
      </w:pPr>
      <w:r w:rsidRPr="002601A8">
        <w:rPr>
          <w:lang w:val="ru-RU"/>
        </w:rPr>
        <w:t>РЕСПУБЛИКА ДАГЕСТАН</w:t>
      </w:r>
    </w:p>
    <w:p w:rsidR="002601A8" w:rsidRPr="000637EA" w:rsidRDefault="002601A8" w:rsidP="002601A8">
      <w:pPr>
        <w:pStyle w:val="a6"/>
        <w:jc w:val="center"/>
        <w:rPr>
          <w:bCs/>
          <w:sz w:val="20"/>
          <w:szCs w:val="20"/>
        </w:rPr>
      </w:pPr>
      <w:r w:rsidRPr="000637EA">
        <w:rPr>
          <w:sz w:val="20"/>
          <w:szCs w:val="20"/>
        </w:rPr>
        <w:t>МУНИЦИПАЛЬНОЕ ОБРАЗОВАНИЕ «</w:t>
      </w:r>
      <w:r w:rsidRPr="000637EA">
        <w:rPr>
          <w:bCs/>
          <w:sz w:val="20"/>
          <w:szCs w:val="20"/>
        </w:rPr>
        <w:t>АКУШИНСКИЙ РАЙОН»</w:t>
      </w:r>
    </w:p>
    <w:p w:rsidR="002601A8" w:rsidRPr="000637EA" w:rsidRDefault="002601A8" w:rsidP="002601A8">
      <w:pPr>
        <w:pStyle w:val="a6"/>
        <w:jc w:val="center"/>
        <w:rPr>
          <w:sz w:val="20"/>
          <w:szCs w:val="20"/>
        </w:rPr>
      </w:pPr>
      <w:r w:rsidRPr="000637EA">
        <w:rPr>
          <w:sz w:val="20"/>
          <w:szCs w:val="20"/>
        </w:rPr>
        <w:t>МУНИЦИПАЛЬНОЕ КАЗЕННОЕ ОБЩЕОБРАЗОВАТЕЛЬНОЕ УЧРЕЖДЕНИЕ</w:t>
      </w:r>
    </w:p>
    <w:p w:rsidR="002601A8" w:rsidRDefault="002601A8" w:rsidP="002601A8">
      <w:pPr>
        <w:pStyle w:val="a6"/>
        <w:jc w:val="center"/>
        <w:rPr>
          <w:b/>
        </w:rPr>
      </w:pPr>
      <w:r>
        <w:rPr>
          <w:b/>
        </w:rPr>
        <w:t>«УРГУБАМАХИНСКАЯ СРЕДНЯЯ ОБЩЕОБРАЗОВАТЕЛЬНАЯ ШКОЛА»</w:t>
      </w:r>
    </w:p>
    <w:p w:rsidR="002601A8" w:rsidRDefault="002601A8" w:rsidP="002601A8">
      <w:pPr>
        <w:pStyle w:val="a6"/>
        <w:jc w:val="center"/>
        <w:rPr>
          <w:b/>
        </w:rPr>
      </w:pPr>
    </w:p>
    <w:p w:rsidR="002601A8" w:rsidRPr="005F117F" w:rsidRDefault="002601A8" w:rsidP="002601A8">
      <w:pPr>
        <w:pStyle w:val="a6"/>
        <w:rPr>
          <w:sz w:val="16"/>
          <w:szCs w:val="16"/>
        </w:rPr>
      </w:pPr>
      <w:r w:rsidRPr="00867051">
        <w:rPr>
          <w:b/>
        </w:rPr>
        <w:t xml:space="preserve"> </w:t>
      </w:r>
      <w:r w:rsidRPr="00867051">
        <w:t xml:space="preserve">             </w:t>
      </w:r>
      <w:proofErr w:type="gramStart"/>
      <w:r w:rsidRPr="005F117F">
        <w:rPr>
          <w:sz w:val="16"/>
          <w:szCs w:val="16"/>
        </w:rPr>
        <w:t>368280  с.</w:t>
      </w:r>
      <w:proofErr w:type="gramEnd"/>
      <w:r w:rsidRPr="005F117F">
        <w:rPr>
          <w:sz w:val="16"/>
          <w:szCs w:val="16"/>
        </w:rPr>
        <w:t xml:space="preserve"> Акуша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</w:t>
      </w:r>
      <w:r w:rsidRPr="005F117F">
        <w:rPr>
          <w:sz w:val="16"/>
          <w:szCs w:val="16"/>
        </w:rPr>
        <w:t xml:space="preserve">              тел.</w:t>
      </w:r>
    </w:p>
    <w:p w:rsidR="002601A8" w:rsidRDefault="002601A8" w:rsidP="002601A8">
      <w:pPr>
        <w:pBdr>
          <w:top w:val="thinThickSmallGap" w:sz="24" w:space="1" w:color="auto"/>
        </w:pBdr>
        <w:tabs>
          <w:tab w:val="left" w:pos="2070"/>
        </w:tabs>
        <w:rPr>
          <w:sz w:val="24"/>
        </w:rPr>
      </w:pPr>
      <w:r w:rsidRPr="00867051">
        <w:rPr>
          <w:sz w:val="24"/>
        </w:rPr>
        <w:t xml:space="preserve">       </w:t>
      </w:r>
    </w:p>
    <w:p w:rsidR="00AB28DA" w:rsidRDefault="002601A8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p w:rsidR="00AB28DA" w:rsidRDefault="00AB28DA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20"/>
        <w:gridCol w:w="4107"/>
      </w:tblGrid>
      <w:tr w:rsidR="00AB28DA">
        <w:trPr>
          <w:trHeight w:val="3"/>
        </w:trPr>
        <w:tc>
          <w:tcPr>
            <w:tcW w:w="49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8DA" w:rsidRDefault="002601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17.08.2020</w:t>
            </w:r>
          </w:p>
        </w:tc>
        <w:tc>
          <w:tcPr>
            <w:tcW w:w="410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8DA" w:rsidRPr="002601A8" w:rsidRDefault="002601A8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 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</w:tr>
    </w:tbl>
    <w:p w:rsidR="00AB28DA" w:rsidRDefault="00AB28DA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AB28DA" w:rsidRPr="002601A8" w:rsidRDefault="002601A8" w:rsidP="002601A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1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Pr="002601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организованном</w:t>
      </w:r>
      <w:r w:rsidRPr="002601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начале</w:t>
      </w:r>
      <w:r w:rsidRPr="002601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2020/2021 </w:t>
      </w:r>
      <w:r w:rsidRPr="002601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учебного</w:t>
      </w:r>
      <w:r w:rsidRPr="002601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</w:t>
      </w:r>
    </w:p>
    <w:p w:rsidR="00AB28DA" w:rsidRPr="002601A8" w:rsidRDefault="002601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календарными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учебными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графиками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СОО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санитарного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врача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30.06.2020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№№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16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эпидемиологических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3.1/2.4 3598-2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0 "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эпидемиологические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устройству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содержанию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инфраструктуры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молодежи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новой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инфекции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-19)"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AB28DA" w:rsidRPr="002601A8" w:rsidRDefault="002601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ПРИК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АЗЫВАЮ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B28DA" w:rsidRPr="002601A8" w:rsidRDefault="002601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Установить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2020/21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сентября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2020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601A8" w:rsidRDefault="002601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Считать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2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сентября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2020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днем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образовательно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2020/21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AB28DA" w:rsidRPr="002601A8" w:rsidRDefault="002601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Провести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торжественную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линейку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посвященную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Дню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, 1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сентября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08:</w:t>
      </w:r>
      <w:proofErr w:type="gramStart"/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00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индивидуально</w:t>
      </w:r>
      <w:proofErr w:type="gramEnd"/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каждом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часа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Всероссийского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теме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«Урок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Мира»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B28DA" w:rsidRPr="002601A8" w:rsidRDefault="002601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Классным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руков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одителям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1-11-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провести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B28DA" w:rsidRPr="002601A8" w:rsidRDefault="002601A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1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сентября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беседы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учениками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правилах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санитарной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гигиены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B28DA" w:rsidRPr="002601A8" w:rsidRDefault="002601A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3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сентября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часы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беседы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уроки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«Мира»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приуроченные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ко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Дню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солидарности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борьбе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терроризмом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B28DA" w:rsidRPr="002601A8" w:rsidRDefault="002601A8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3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сентября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уроки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памяти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конкурсы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ораторского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мастерства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встречи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ветеранами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военно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спортивные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эстафеты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посвященные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Дню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Второй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мировой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войны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B28DA" w:rsidRPr="002601A8" w:rsidRDefault="002601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Заместителю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УВР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Абакарову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 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proofErr w:type="gramEnd"/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заместителю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ВР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Гаджиев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ой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28.08.2020:</w:t>
      </w:r>
    </w:p>
    <w:p w:rsidR="00AB28DA" w:rsidRPr="002601A8" w:rsidRDefault="002601A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проинформировать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учителей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порядке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первом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полугодии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2020/21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B28DA" w:rsidRPr="002601A8" w:rsidRDefault="002601A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сформировать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2020/21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журналы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урочной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B28DA" w:rsidRPr="002601A8" w:rsidRDefault="002601A8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представить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директору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утверждение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расписание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урочной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внеуроч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ной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B28DA" w:rsidRPr="002601A8" w:rsidRDefault="002601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Секретарю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Гаджие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вой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разместить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информационных</w:t>
      </w:r>
      <w:bookmarkStart w:id="0" w:name="_GoBack"/>
      <w:bookmarkEnd w:id="0"/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стендах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«Ургубамахинская СОШ»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ознакомить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B28DA" w:rsidRPr="002601A8" w:rsidRDefault="002601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7.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оставляю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B28DA" w:rsidRPr="002601A8" w:rsidRDefault="00AB28D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07"/>
        <w:gridCol w:w="1360"/>
        <w:gridCol w:w="3167"/>
        <w:gridCol w:w="402"/>
        <w:gridCol w:w="1991"/>
      </w:tblGrid>
      <w:tr w:rsidR="00AB28DA" w:rsidRPr="002601A8">
        <w:tc>
          <w:tcPr>
            <w:tcW w:w="21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28DA" w:rsidRPr="002601A8" w:rsidRDefault="002601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1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142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28DA" w:rsidRPr="002601A8" w:rsidRDefault="00AB28D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28DA" w:rsidRPr="002601A8" w:rsidRDefault="002601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</w:t>
            </w:r>
          </w:p>
        </w:tc>
        <w:tc>
          <w:tcPr>
            <w:tcW w:w="4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28DA" w:rsidRPr="002601A8" w:rsidRDefault="00AB28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28DA" w:rsidRPr="002601A8" w:rsidRDefault="002601A8" w:rsidP="002601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2601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2601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Исае</w:t>
            </w:r>
            <w:r w:rsidRPr="002601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</w:p>
        </w:tc>
      </w:tr>
    </w:tbl>
    <w:p w:rsidR="00AB28DA" w:rsidRPr="002601A8" w:rsidRDefault="00AB28D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B28DA" w:rsidRPr="002601A8" w:rsidRDefault="002601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ознакомлены</w:t>
      </w:r>
      <w:r w:rsidRPr="002601A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82"/>
        <w:gridCol w:w="156"/>
        <w:gridCol w:w="2224"/>
        <w:gridCol w:w="156"/>
        <w:gridCol w:w="2609"/>
      </w:tblGrid>
      <w:tr w:rsidR="00AB28DA" w:rsidTr="002601A8">
        <w:tc>
          <w:tcPr>
            <w:tcW w:w="39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8DA" w:rsidRDefault="002601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601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Секретар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8DA" w:rsidRDefault="00AB28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8DA" w:rsidRDefault="002601A8" w:rsidP="002601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8DA" w:rsidRDefault="00AB28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8DA" w:rsidRDefault="002601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Гаджие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</w:t>
            </w:r>
            <w:proofErr w:type="spellEnd"/>
          </w:p>
        </w:tc>
      </w:tr>
      <w:tr w:rsidR="002601A8" w:rsidTr="002601A8">
        <w:tc>
          <w:tcPr>
            <w:tcW w:w="39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1A8" w:rsidRDefault="002601A8" w:rsidP="002601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1A8" w:rsidRDefault="002601A8" w:rsidP="002601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1A8" w:rsidRDefault="002601A8" w:rsidP="002601A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1A8" w:rsidRDefault="002601A8" w:rsidP="002601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1A8" w:rsidRDefault="002601A8" w:rsidP="002601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А.М.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Абакаров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601A8" w:rsidRPr="002601A8" w:rsidTr="002601A8">
        <w:tc>
          <w:tcPr>
            <w:tcW w:w="39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1A8" w:rsidRDefault="002601A8" w:rsidP="001B5D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</w:t>
            </w:r>
          </w:p>
          <w:p w:rsidR="002601A8" w:rsidRDefault="002601A8" w:rsidP="001B5D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1A8" w:rsidRDefault="002601A8" w:rsidP="001B5D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1A8" w:rsidRPr="002601A8" w:rsidRDefault="002601A8" w:rsidP="001B5D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</w:t>
            </w:r>
            <w:r w:rsidRPr="002601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 </w:t>
            </w:r>
            <w:r w:rsidRPr="002601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2601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2601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1A8" w:rsidRDefault="002601A8" w:rsidP="001B5D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1A8" w:rsidRPr="002601A8" w:rsidRDefault="002601A8" w:rsidP="002601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1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2601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2601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Гаджиева</w:t>
            </w:r>
            <w:r w:rsidRPr="002601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AB28DA" w:rsidRPr="002601A8" w:rsidRDefault="00AB28D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B28DA" w:rsidRPr="002601A8" w:rsidRDefault="00AB28D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AB28DA" w:rsidRPr="002601A8" w:rsidSect="002601A8">
      <w:pgSz w:w="11907" w:h="16839"/>
      <w:pgMar w:top="851" w:right="1440" w:bottom="56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234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3B33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601A8"/>
    <w:rsid w:val="002D33B1"/>
    <w:rsid w:val="002D3591"/>
    <w:rsid w:val="003514A0"/>
    <w:rsid w:val="004F7E17"/>
    <w:rsid w:val="005A05CE"/>
    <w:rsid w:val="00653AF6"/>
    <w:rsid w:val="00AB28DA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247A2"/>
  <w15:docId w15:val="{E065A7F1-B8D8-4BCC-BED1-BA0300634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basedOn w:val="a"/>
    <w:next w:val="a4"/>
    <w:link w:val="a5"/>
    <w:qFormat/>
    <w:rsid w:val="002601A8"/>
    <w:pPr>
      <w:spacing w:before="0" w:beforeAutospacing="0" w:after="0" w:afterAutospacing="0"/>
      <w:jc w:val="center"/>
    </w:pPr>
    <w:rPr>
      <w:b/>
      <w:bCs/>
      <w:sz w:val="24"/>
      <w:szCs w:val="24"/>
    </w:rPr>
  </w:style>
  <w:style w:type="paragraph" w:styleId="a6">
    <w:name w:val="No Spacing"/>
    <w:uiPriority w:val="1"/>
    <w:qFormat/>
    <w:rsid w:val="002601A8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Название Знак"/>
    <w:link w:val="a3"/>
    <w:rsid w:val="002601A8"/>
    <w:rPr>
      <w:b/>
      <w:bCs/>
      <w:sz w:val="24"/>
      <w:szCs w:val="24"/>
    </w:rPr>
  </w:style>
  <w:style w:type="paragraph" w:styleId="a4">
    <w:name w:val="Title"/>
    <w:basedOn w:val="a"/>
    <w:next w:val="a"/>
    <w:link w:val="a7"/>
    <w:uiPriority w:val="10"/>
    <w:qFormat/>
    <w:rsid w:val="002601A8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4"/>
    <w:uiPriority w:val="10"/>
    <w:rsid w:val="002601A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 </cp:lastModifiedBy>
  <cp:revision>2</cp:revision>
  <dcterms:created xsi:type="dcterms:W3CDTF">2020-08-18T05:52:00Z</dcterms:created>
  <dcterms:modified xsi:type="dcterms:W3CDTF">2020-08-18T05:52:00Z</dcterms:modified>
</cp:coreProperties>
</file>